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2CDD" w14:textId="1C67E4F4" w:rsidR="00D37940" w:rsidRPr="00951884" w:rsidRDefault="00D37940" w:rsidP="00951884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AE6491">
        <w:rPr>
          <w:rFonts w:asciiTheme="minorHAnsi" w:hAnsiTheme="minorHAnsi" w:cs="Arial"/>
          <w:b/>
          <w:i/>
          <w:iCs/>
          <w:caps/>
          <w:sz w:val="22"/>
          <w:szCs w:val="22"/>
          <w:u w:val="single"/>
        </w:rPr>
        <w:t>Job TITLE</w:t>
      </w:r>
      <w:r>
        <w:rPr>
          <w:rFonts w:asciiTheme="minorHAnsi" w:hAnsiTheme="minorHAnsi" w:cs="Arial"/>
          <w:b/>
          <w:i/>
          <w:iCs/>
          <w:caps/>
          <w:sz w:val="22"/>
          <w:szCs w:val="22"/>
          <w:u w:val="single"/>
        </w:rPr>
        <w:t>:</w:t>
      </w:r>
      <w:r>
        <w:rPr>
          <w:rFonts w:asciiTheme="minorHAnsi" w:hAnsiTheme="minorHAnsi" w:cs="Arial"/>
          <w:b/>
          <w:caps/>
          <w:sz w:val="22"/>
          <w:szCs w:val="22"/>
        </w:rPr>
        <w:tab/>
      </w:r>
      <w:r w:rsidR="00C2339D">
        <w:rPr>
          <w:rFonts w:asciiTheme="minorHAnsi" w:hAnsiTheme="minorHAnsi" w:cs="Arial"/>
          <w:b/>
          <w:caps/>
          <w:sz w:val="22"/>
          <w:szCs w:val="22"/>
        </w:rPr>
        <w:tab/>
      </w:r>
      <w:r w:rsidR="00AF6CBC">
        <w:rPr>
          <w:rFonts w:asciiTheme="minorHAnsi" w:hAnsiTheme="minorHAnsi" w:cs="Arial"/>
          <w:b/>
          <w:sz w:val="22"/>
          <w:szCs w:val="22"/>
        </w:rPr>
        <w:t xml:space="preserve">Credit Control / Admin 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</w:p>
    <w:p w14:paraId="03FDF913" w14:textId="77777777" w:rsidR="00D37940" w:rsidRPr="00DB4283" w:rsidRDefault="00D37940" w:rsidP="00D37940">
      <w:pPr>
        <w:ind w:left="1702" w:hanging="1746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77C26C9" w14:textId="4F22EB4F" w:rsidR="00D37940" w:rsidRPr="00D37940" w:rsidRDefault="00D37940" w:rsidP="00D37940">
      <w:pPr>
        <w:ind w:left="1702" w:hanging="1746"/>
        <w:jc w:val="both"/>
        <w:rPr>
          <w:rFonts w:asciiTheme="minorHAnsi" w:hAnsiTheme="minorHAnsi" w:cs="Arial"/>
          <w:sz w:val="22"/>
          <w:szCs w:val="22"/>
        </w:rPr>
      </w:pPr>
      <w:r w:rsidRPr="00DB4283">
        <w:rPr>
          <w:rFonts w:asciiTheme="minorHAnsi" w:hAnsiTheme="minorHAnsi" w:cs="Arial"/>
          <w:b/>
          <w:sz w:val="22"/>
          <w:szCs w:val="22"/>
        </w:rPr>
        <w:t>Reports to:</w:t>
      </w:r>
      <w:r w:rsidRPr="00DB4283"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ab/>
      </w:r>
      <w:r w:rsidR="00AF6CBC">
        <w:rPr>
          <w:rFonts w:asciiTheme="minorHAnsi" w:hAnsiTheme="minorHAnsi" w:cs="Arial"/>
          <w:sz w:val="22"/>
          <w:szCs w:val="22"/>
        </w:rPr>
        <w:t>Credit Control Manager</w:t>
      </w:r>
    </w:p>
    <w:p w14:paraId="46DBB674" w14:textId="77777777" w:rsidR="00D37940" w:rsidRDefault="00D37940" w:rsidP="00D37940">
      <w:pPr>
        <w:rPr>
          <w:rFonts w:asciiTheme="minorHAnsi" w:hAnsiTheme="minorHAnsi" w:cstheme="minorHAnsi"/>
          <w:spacing w:val="-2"/>
          <w:sz w:val="22"/>
          <w:szCs w:val="22"/>
        </w:rPr>
      </w:pPr>
    </w:p>
    <w:p w14:paraId="75F36990" w14:textId="113045E2" w:rsidR="00D37940" w:rsidRDefault="00D37940" w:rsidP="00D37940">
      <w:pPr>
        <w:rPr>
          <w:rFonts w:asciiTheme="minorHAnsi" w:hAnsiTheme="minorHAnsi" w:cstheme="minorHAnsi"/>
          <w:spacing w:val="-2"/>
          <w:sz w:val="22"/>
          <w:szCs w:val="22"/>
        </w:rPr>
      </w:pPr>
      <w:r w:rsidRPr="00C6390E">
        <w:rPr>
          <w:rFonts w:asciiTheme="minorHAnsi" w:hAnsiTheme="minorHAnsi" w:cstheme="minorHAnsi"/>
          <w:b/>
          <w:bCs/>
          <w:spacing w:val="-2"/>
          <w:sz w:val="22"/>
          <w:szCs w:val="22"/>
        </w:rPr>
        <w:t>Location:</w:t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pacing w:val="-2"/>
          <w:sz w:val="22"/>
          <w:szCs w:val="22"/>
        </w:rPr>
        <w:tab/>
      </w:r>
      <w:r w:rsidR="00AF6CBC" w:rsidRPr="00AF6CBC">
        <w:rPr>
          <w:rFonts w:asciiTheme="minorHAnsi" w:hAnsiTheme="minorHAnsi" w:cstheme="minorHAnsi"/>
          <w:spacing w:val="-2"/>
          <w:sz w:val="22"/>
          <w:szCs w:val="22"/>
        </w:rPr>
        <w:t xml:space="preserve">Teacrate </w:t>
      </w:r>
      <w:r w:rsidRPr="00B84DD8">
        <w:rPr>
          <w:rFonts w:asciiTheme="minorHAnsi" w:hAnsiTheme="minorHAnsi" w:cstheme="minorHAnsi"/>
          <w:spacing w:val="-2"/>
          <w:sz w:val="22"/>
          <w:szCs w:val="22"/>
        </w:rPr>
        <w:t>S</w:t>
      </w:r>
      <w:r>
        <w:rPr>
          <w:rFonts w:asciiTheme="minorHAnsi" w:hAnsiTheme="minorHAnsi" w:cstheme="minorHAnsi"/>
          <w:spacing w:val="-2"/>
          <w:sz w:val="22"/>
          <w:szCs w:val="22"/>
        </w:rPr>
        <w:t>outhall Depot</w:t>
      </w:r>
      <w:r w:rsidR="00AF6CBC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9F9088E" w14:textId="77777777" w:rsidR="00D37940" w:rsidRDefault="00D37940" w:rsidP="00D37940">
      <w:pPr>
        <w:rPr>
          <w:rFonts w:asciiTheme="minorHAnsi" w:hAnsiTheme="minorHAnsi" w:cstheme="minorHAnsi"/>
          <w:spacing w:val="-2"/>
          <w:sz w:val="22"/>
          <w:szCs w:val="22"/>
        </w:rPr>
      </w:pPr>
    </w:p>
    <w:p w14:paraId="3DE06259" w14:textId="77777777" w:rsidR="00951884" w:rsidRDefault="00951884" w:rsidP="00D37940">
      <w:pPr>
        <w:rPr>
          <w:rFonts w:asciiTheme="minorHAnsi" w:hAnsiTheme="minorHAnsi" w:cstheme="minorHAnsi"/>
          <w:spacing w:val="-2"/>
          <w:sz w:val="22"/>
          <w:szCs w:val="22"/>
        </w:rPr>
      </w:pPr>
    </w:p>
    <w:p w14:paraId="0A6BA99A" w14:textId="22F0DC98" w:rsidR="00AF6CBC" w:rsidRDefault="00AF6CBC" w:rsidP="00D37940">
      <w:pPr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Due to growth, we are looking at expanding our credit control team which are based in Southall. </w:t>
      </w:r>
    </w:p>
    <w:p w14:paraId="209E4D1D" w14:textId="0EB7F170" w:rsidR="00AF6CBC" w:rsidRDefault="00AF6CBC" w:rsidP="00D37940">
      <w:pPr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Reporting to the Credit Control Manager, you will be responsible for managing the ledger with clear and achievable cash collection and query resolution targets. </w:t>
      </w:r>
    </w:p>
    <w:p w14:paraId="06F3286C" w14:textId="77777777" w:rsidR="00AF6CBC" w:rsidRDefault="00AF6CBC" w:rsidP="00D37940">
      <w:pPr>
        <w:rPr>
          <w:rFonts w:asciiTheme="minorHAnsi" w:hAnsiTheme="minorHAnsi" w:cstheme="minorHAnsi"/>
          <w:spacing w:val="-2"/>
          <w:sz w:val="22"/>
          <w:szCs w:val="22"/>
        </w:rPr>
      </w:pPr>
    </w:p>
    <w:p w14:paraId="72F9DB21" w14:textId="77777777" w:rsidR="00AF6CBC" w:rsidRPr="00AF6CBC" w:rsidRDefault="00AF6CBC" w:rsidP="00AF6CBC">
      <w:pPr>
        <w:rPr>
          <w:rFonts w:asciiTheme="minorHAnsi" w:hAnsiTheme="minorHAnsi" w:cs="Calibri"/>
          <w:b/>
          <w:bCs/>
          <w:color w:val="000000"/>
          <w:sz w:val="22"/>
          <w:szCs w:val="22"/>
          <w:lang w:eastAsia="en-GB"/>
        </w:rPr>
      </w:pPr>
      <w:r w:rsidRPr="00AF6CBC">
        <w:rPr>
          <w:rFonts w:asciiTheme="minorHAnsi" w:hAnsiTheme="minorHAnsi" w:cs="Calibri"/>
          <w:b/>
          <w:bCs/>
          <w:color w:val="000000"/>
          <w:sz w:val="22"/>
          <w:szCs w:val="22"/>
          <w:lang w:eastAsia="en-GB"/>
        </w:rPr>
        <w:t>KEY TASKS</w:t>
      </w:r>
    </w:p>
    <w:p w14:paraId="0105D0DD" w14:textId="77777777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</w:p>
    <w:p w14:paraId="76587BA5" w14:textId="10EBEA35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1)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Chasing overdue debts via telephone, email and letter.</w:t>
      </w:r>
    </w:p>
    <w:p w14:paraId="3B8C670C" w14:textId="4584AB13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2)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Building relationships with customers to ensure prompt payments.</w:t>
      </w:r>
    </w:p>
    <w:p w14:paraId="145A05D0" w14:textId="0DA3DE1C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3)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Ability to resolve client queries to the satisfaction of both the client and the business.</w:t>
      </w:r>
    </w:p>
    <w:p w14:paraId="5C9DB6DB" w14:textId="628C825B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4)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Allocating payments to customer accounts.</w:t>
      </w:r>
    </w:p>
    <w:p w14:paraId="3518CAC7" w14:textId="3382C28E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5)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Placing accounts on stop based on predefined criteria if payment is not forthcoming.</w:t>
      </w:r>
    </w:p>
    <w:p w14:paraId="1327FE40" w14:textId="2FAAD51A" w:rsidR="00AF6CBC" w:rsidRPr="00AF6CBC" w:rsidRDefault="00257731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>6</w:t>
      </w:r>
      <w:r w:rsidR="00AF6CBC"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)</w:t>
      </w:r>
      <w:r w:rsid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="00AF6CBC"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Maintaining and updating customer data during each customer contact.</w:t>
      </w:r>
    </w:p>
    <w:p w14:paraId="00519B72" w14:textId="5FC791C8" w:rsidR="00AF6CBC" w:rsidRPr="00AF6CBC" w:rsidRDefault="00257731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>7</w:t>
      </w:r>
      <w:r w:rsidR="00AF6CBC"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)</w:t>
      </w:r>
      <w:r w:rsid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="00AF6CBC"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Provide cover for other team members where necessary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>.</w:t>
      </w:r>
    </w:p>
    <w:p w14:paraId="55C50EBF" w14:textId="10949A69" w:rsidR="00AF6CBC" w:rsidRPr="00AF6CBC" w:rsidRDefault="00257731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>8</w:t>
      </w:r>
      <w:r w:rsidR="00AF6CBC"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)</w:t>
      </w:r>
      <w:r w:rsid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="00AF6CBC"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Reduce and monitor outstanding debt.</w:t>
      </w:r>
    </w:p>
    <w:p w14:paraId="03D3A748" w14:textId="2BB84689" w:rsidR="00AF6CBC" w:rsidRPr="00AF6CBC" w:rsidRDefault="00257731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>9</w:t>
      </w:r>
      <w:r w:rsidR="00AF6CBC"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)</w:t>
      </w:r>
      <w:r w:rsid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="00AF6CBC"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Work towards predefined KPI’s.</w:t>
      </w:r>
    </w:p>
    <w:p w14:paraId="69C53A9D" w14:textId="02B154BD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1</w:t>
      </w:r>
      <w:r w:rsidR="00257731">
        <w:rPr>
          <w:rFonts w:asciiTheme="minorHAnsi" w:hAnsiTheme="minorHAnsi" w:cs="Calibri"/>
          <w:color w:val="000000"/>
          <w:sz w:val="22"/>
          <w:szCs w:val="22"/>
          <w:lang w:eastAsia="en-GB"/>
        </w:rPr>
        <w:t>0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)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Anticipate developments and identify accounts that will require special attention.</w:t>
      </w:r>
    </w:p>
    <w:p w14:paraId="4E66817C" w14:textId="42CBE185" w:rsidR="00AF6CBC" w:rsidRDefault="00AF6CBC" w:rsidP="00AF6CBC">
      <w:pPr>
        <w:rPr>
          <w:rFonts w:asciiTheme="minorHAnsi" w:hAnsiTheme="minorHAnsi" w:cs="Calibri"/>
          <w:color w:val="000000"/>
          <w:sz w:val="22"/>
          <w:szCs w:val="22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1</w:t>
      </w:r>
      <w:r w:rsidR="00257731">
        <w:rPr>
          <w:rFonts w:asciiTheme="minorHAnsi" w:hAnsiTheme="minorHAnsi" w:cs="Calibri"/>
          <w:color w:val="000000"/>
          <w:sz w:val="22"/>
          <w:szCs w:val="22"/>
          <w:lang w:eastAsia="en-GB"/>
        </w:rPr>
        <w:t>1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)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Handle disputed accounts and negotiate to bring payment into line with credit terms.</w:t>
      </w:r>
    </w:p>
    <w:p w14:paraId="21ECE80A" w14:textId="2472D1A1" w:rsidR="00257731" w:rsidRDefault="00BD2E8B" w:rsidP="00AF6CBC">
      <w:pPr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BD2E8B">
        <w:rPr>
          <w:rFonts w:asciiTheme="minorHAnsi" w:hAnsiTheme="minorHAnsi"/>
          <w:color w:val="000000"/>
          <w:sz w:val="22"/>
          <w:szCs w:val="22"/>
          <w:lang w:eastAsia="en-GB"/>
        </w:rPr>
        <w:t xml:space="preserve">12) </w:t>
      </w:r>
      <w:r>
        <w:rPr>
          <w:rFonts w:asciiTheme="minorHAnsi" w:hAnsiTheme="minorHAnsi"/>
          <w:color w:val="000000"/>
          <w:sz w:val="22"/>
          <w:szCs w:val="22"/>
          <w:lang w:eastAsia="en-GB"/>
        </w:rPr>
        <w:t xml:space="preserve">Monitor several </w:t>
      </w:r>
      <w:r w:rsidR="00020284">
        <w:rPr>
          <w:rFonts w:asciiTheme="minorHAnsi" w:hAnsiTheme="minorHAnsi"/>
          <w:color w:val="000000"/>
          <w:sz w:val="22"/>
          <w:szCs w:val="22"/>
          <w:lang w:eastAsia="en-GB"/>
        </w:rPr>
        <w:t>account-based</w:t>
      </w:r>
      <w:r>
        <w:rPr>
          <w:rFonts w:asciiTheme="minorHAnsi" w:hAnsiTheme="minorHAnsi"/>
          <w:color w:val="000000"/>
          <w:sz w:val="22"/>
          <w:szCs w:val="22"/>
          <w:lang w:eastAsia="en-GB"/>
        </w:rPr>
        <w:t xml:space="preserve"> inboxes. </w:t>
      </w:r>
    </w:p>
    <w:p w14:paraId="4203E222" w14:textId="2CFD63E3" w:rsidR="00020284" w:rsidRPr="00AF6CBC" w:rsidRDefault="00020284" w:rsidP="00AF6CBC">
      <w:pPr>
        <w:rPr>
          <w:rFonts w:asciiTheme="minorHAnsi" w:hAnsiTheme="minorHAnsi"/>
          <w:color w:val="000000"/>
          <w:sz w:val="22"/>
          <w:szCs w:val="22"/>
          <w:lang w:eastAsia="en-GB"/>
        </w:rPr>
      </w:pPr>
      <w:r>
        <w:rPr>
          <w:rFonts w:asciiTheme="minorHAnsi" w:hAnsiTheme="minorHAnsi"/>
          <w:color w:val="000000"/>
          <w:sz w:val="22"/>
          <w:szCs w:val="22"/>
          <w:lang w:eastAsia="en-GB"/>
        </w:rPr>
        <w:t xml:space="preserve">13) Run daily invoicing. </w:t>
      </w:r>
    </w:p>
    <w:p w14:paraId="4D8253D4" w14:textId="2E121191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1</w:t>
      </w:r>
      <w:r w:rsidR="00020284">
        <w:rPr>
          <w:rFonts w:asciiTheme="minorHAnsi" w:hAnsiTheme="minorHAnsi" w:cs="Calibri"/>
          <w:color w:val="000000"/>
          <w:sz w:val="22"/>
          <w:szCs w:val="22"/>
          <w:lang w:eastAsia="en-GB"/>
        </w:rPr>
        <w:t>4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)</w:t>
      </w:r>
      <w:r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Any other business as required.</w:t>
      </w:r>
    </w:p>
    <w:p w14:paraId="1BD6C76E" w14:textId="44B91B16" w:rsidR="00AF6CBC" w:rsidRPr="00AF6CBC" w:rsidRDefault="00AF6CBC" w:rsidP="00AF6CBC">
      <w:pPr>
        <w:rPr>
          <w:rFonts w:asciiTheme="minorHAnsi" w:hAnsiTheme="minorHAnsi"/>
          <w:noProof/>
          <w:color w:val="000000"/>
          <w:sz w:val="27"/>
          <w:szCs w:val="27"/>
          <w:lang w:eastAsia="en-GB"/>
        </w:rPr>
      </w:pPr>
    </w:p>
    <w:p w14:paraId="7A94AD37" w14:textId="77777777" w:rsidR="00AF6CBC" w:rsidRPr="00AF6CBC" w:rsidRDefault="00AF6CBC" w:rsidP="00AF6CBC">
      <w:pPr>
        <w:rPr>
          <w:rFonts w:asciiTheme="minorHAnsi" w:hAnsiTheme="minorHAnsi"/>
          <w:noProof/>
          <w:color w:val="000000"/>
          <w:sz w:val="27"/>
          <w:szCs w:val="27"/>
          <w:lang w:eastAsia="en-GB"/>
        </w:rPr>
      </w:pPr>
    </w:p>
    <w:p w14:paraId="47C5336F" w14:textId="77777777" w:rsidR="00AF6CBC" w:rsidRDefault="00AF6CBC" w:rsidP="00AF6CBC">
      <w:pPr>
        <w:rPr>
          <w:rFonts w:asciiTheme="minorHAnsi" w:hAnsiTheme="minorHAnsi" w:cs="Calibri"/>
          <w:b/>
          <w:bCs/>
          <w:color w:val="000000"/>
          <w:sz w:val="22"/>
          <w:szCs w:val="22"/>
          <w:lang w:eastAsia="en-GB"/>
        </w:rPr>
      </w:pPr>
      <w:r w:rsidRPr="00AF6CBC">
        <w:rPr>
          <w:rFonts w:asciiTheme="minorHAnsi" w:hAnsiTheme="minorHAnsi" w:cs="Calibri"/>
          <w:b/>
          <w:bCs/>
          <w:color w:val="000000"/>
          <w:sz w:val="22"/>
          <w:szCs w:val="22"/>
          <w:lang w:eastAsia="en-GB"/>
        </w:rPr>
        <w:t>PERSON SPECIFICATION</w:t>
      </w:r>
    </w:p>
    <w:p w14:paraId="210F3E70" w14:textId="77777777" w:rsidR="00BD2E8B" w:rsidRPr="00AF6CBC" w:rsidRDefault="00BD2E8B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</w:p>
    <w:p w14:paraId="735311B2" w14:textId="4589E7B7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1)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Demonstrate previous experience in a similar role.</w:t>
      </w:r>
    </w:p>
    <w:p w14:paraId="54DADAD7" w14:textId="568B2003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2)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Proven track record in working towards and achieving cash collection targets.</w:t>
      </w:r>
    </w:p>
    <w:p w14:paraId="6B0A49A3" w14:textId="3257E656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3)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Customer focused.</w:t>
      </w:r>
    </w:p>
    <w:p w14:paraId="04B7E2C3" w14:textId="712C4383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4)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Ability to build strong customer relationships with new and existing customers.</w:t>
      </w:r>
    </w:p>
    <w:p w14:paraId="1D82FFB9" w14:textId="4A26E35D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5)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Ability to communicate effectively with internal staff.</w:t>
      </w:r>
    </w:p>
    <w:p w14:paraId="45992E7A" w14:textId="50ED3A7B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6)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Strong negotiation skills.</w:t>
      </w:r>
    </w:p>
    <w:p w14:paraId="2098E918" w14:textId="0DA47F78" w:rsidR="00AF6CBC" w:rsidRDefault="00AF6CBC" w:rsidP="00AF6CBC">
      <w:pPr>
        <w:rPr>
          <w:rFonts w:asciiTheme="minorHAnsi" w:hAnsiTheme="minorHAnsi" w:cs="Calibri"/>
          <w:color w:val="000000"/>
          <w:sz w:val="22"/>
          <w:szCs w:val="22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7)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Ability to produce accurate debtor reports.</w:t>
      </w:r>
    </w:p>
    <w:p w14:paraId="6B817510" w14:textId="77777777" w:rsidR="00BD2E8B" w:rsidRDefault="00BD2E8B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</w:p>
    <w:p w14:paraId="06D933C2" w14:textId="77777777" w:rsidR="00B45CD4" w:rsidRPr="00AF6CBC" w:rsidRDefault="00B45CD4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</w:p>
    <w:p w14:paraId="25331157" w14:textId="77777777" w:rsidR="00AF6CBC" w:rsidRDefault="00AF6CBC" w:rsidP="00AF6CBC">
      <w:pPr>
        <w:rPr>
          <w:rFonts w:asciiTheme="minorHAnsi" w:hAnsiTheme="minorHAnsi" w:cs="Calibri"/>
          <w:b/>
          <w:bCs/>
          <w:color w:val="000000"/>
          <w:sz w:val="22"/>
          <w:szCs w:val="22"/>
          <w:lang w:eastAsia="en-GB"/>
        </w:rPr>
      </w:pPr>
      <w:r w:rsidRPr="00AF6CBC">
        <w:rPr>
          <w:rFonts w:asciiTheme="minorHAnsi" w:hAnsiTheme="minorHAnsi" w:cs="Calibri"/>
          <w:b/>
          <w:bCs/>
          <w:color w:val="000000"/>
          <w:sz w:val="22"/>
          <w:szCs w:val="22"/>
          <w:lang w:eastAsia="en-GB"/>
        </w:rPr>
        <w:t>QUALIFICATIONS</w:t>
      </w:r>
    </w:p>
    <w:p w14:paraId="4E9E0388" w14:textId="77777777" w:rsidR="00BD2E8B" w:rsidRPr="00AF6CBC" w:rsidRDefault="00BD2E8B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</w:p>
    <w:p w14:paraId="332D055B" w14:textId="6074DAE0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1)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C Grade or above Maths and English G.C.S.E or equivalent</w:t>
      </w:r>
    </w:p>
    <w:p w14:paraId="61334A39" w14:textId="7DFDAB26" w:rsidR="00AF6CBC" w:rsidRPr="00AF6CBC" w:rsidRDefault="00AF6CBC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2)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A Levels or equivalent desirable</w:t>
      </w:r>
    </w:p>
    <w:p w14:paraId="07B36891" w14:textId="079BC09A" w:rsidR="00AF6CBC" w:rsidRDefault="00AF6CBC" w:rsidP="00AF6CBC">
      <w:pPr>
        <w:rPr>
          <w:rFonts w:asciiTheme="minorHAnsi" w:hAnsiTheme="minorHAnsi" w:cs="Calibri"/>
          <w:color w:val="000000"/>
          <w:sz w:val="22"/>
          <w:szCs w:val="22"/>
          <w:lang w:eastAsia="en-GB"/>
        </w:rPr>
      </w:pP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3)</w:t>
      </w:r>
      <w:r w:rsidR="00BD2E8B">
        <w:rPr>
          <w:rFonts w:asciiTheme="minorHAnsi" w:hAnsiTheme="minorHAnsi" w:cs="Calibri"/>
          <w:color w:val="000000"/>
          <w:sz w:val="22"/>
          <w:szCs w:val="22"/>
          <w:lang w:eastAsia="en-GB"/>
        </w:rPr>
        <w:t xml:space="preserve"> </w:t>
      </w:r>
      <w:r w:rsidRPr="00AF6CBC">
        <w:rPr>
          <w:rFonts w:asciiTheme="minorHAnsi" w:hAnsiTheme="minorHAnsi" w:cs="Calibri"/>
          <w:color w:val="000000"/>
          <w:sz w:val="22"/>
          <w:szCs w:val="22"/>
          <w:lang w:eastAsia="en-GB"/>
        </w:rPr>
        <w:t>Relevant credit control/accounting qualifications desirable</w:t>
      </w:r>
    </w:p>
    <w:p w14:paraId="7CBB8B63" w14:textId="77777777" w:rsidR="00BD2E8B" w:rsidRPr="00AF6CBC" w:rsidRDefault="00BD2E8B" w:rsidP="00AF6CBC">
      <w:pPr>
        <w:rPr>
          <w:rFonts w:asciiTheme="minorHAnsi" w:hAnsiTheme="minorHAnsi"/>
          <w:color w:val="000000"/>
          <w:sz w:val="27"/>
          <w:szCs w:val="27"/>
          <w:lang w:eastAsia="en-GB"/>
        </w:rPr>
      </w:pPr>
    </w:p>
    <w:p w14:paraId="1F9AE89D" w14:textId="77777777" w:rsidR="00D81DC9" w:rsidRDefault="00D81DC9" w:rsidP="00D81DC9">
      <w:pPr>
        <w:jc w:val="both"/>
      </w:pPr>
    </w:p>
    <w:sectPr w:rsidR="00D81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51D"/>
    <w:multiLevelType w:val="hybridMultilevel"/>
    <w:tmpl w:val="250EE154"/>
    <w:lvl w:ilvl="0" w:tplc="53E4AB9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2"/>
        <w:szCs w:val="22"/>
      </w:rPr>
    </w:lvl>
    <w:lvl w:ilvl="1" w:tplc="DDAA5300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7F7B"/>
    <w:multiLevelType w:val="singleLevel"/>
    <w:tmpl w:val="72BAA2E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  <w:b w:val="0"/>
        <w:bCs/>
      </w:rPr>
    </w:lvl>
  </w:abstractNum>
  <w:abstractNum w:abstractNumId="2" w15:restartNumberingAfterBreak="0">
    <w:nsid w:val="18CA40A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D52EDD"/>
    <w:multiLevelType w:val="hybridMultilevel"/>
    <w:tmpl w:val="092E6F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F05611"/>
    <w:multiLevelType w:val="hybridMultilevel"/>
    <w:tmpl w:val="1736C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22BD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26E44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BB3FD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4737E23"/>
    <w:multiLevelType w:val="hybridMultilevel"/>
    <w:tmpl w:val="A5F4FDB6"/>
    <w:lvl w:ilvl="0" w:tplc="53E4AB9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17F48"/>
    <w:multiLevelType w:val="hybridMultilevel"/>
    <w:tmpl w:val="92D46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3662E"/>
    <w:multiLevelType w:val="hybridMultilevel"/>
    <w:tmpl w:val="A5042A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707580"/>
    <w:multiLevelType w:val="hybridMultilevel"/>
    <w:tmpl w:val="F678F59C"/>
    <w:lvl w:ilvl="0" w:tplc="53E4AB9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55F95"/>
    <w:multiLevelType w:val="hybridMultilevel"/>
    <w:tmpl w:val="51D2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E311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ADB66D7"/>
    <w:multiLevelType w:val="hybridMultilevel"/>
    <w:tmpl w:val="48D2E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67D6E"/>
    <w:multiLevelType w:val="hybridMultilevel"/>
    <w:tmpl w:val="B9B4CAD0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2F05"/>
    <w:multiLevelType w:val="hybridMultilevel"/>
    <w:tmpl w:val="281AD732"/>
    <w:lvl w:ilvl="0" w:tplc="53E4AB9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149132">
    <w:abstractNumId w:val="1"/>
  </w:num>
  <w:num w:numId="2" w16cid:durableId="402290947">
    <w:abstractNumId w:val="3"/>
  </w:num>
  <w:num w:numId="3" w16cid:durableId="932274621">
    <w:abstractNumId w:val="10"/>
  </w:num>
  <w:num w:numId="4" w16cid:durableId="1076435781">
    <w:abstractNumId w:val="7"/>
  </w:num>
  <w:num w:numId="5" w16cid:durableId="528834519">
    <w:abstractNumId w:val="6"/>
  </w:num>
  <w:num w:numId="6" w16cid:durableId="476655436">
    <w:abstractNumId w:val="5"/>
  </w:num>
  <w:num w:numId="7" w16cid:durableId="683626764">
    <w:abstractNumId w:val="13"/>
  </w:num>
  <w:num w:numId="8" w16cid:durableId="401220816">
    <w:abstractNumId w:val="2"/>
  </w:num>
  <w:num w:numId="9" w16cid:durableId="415326480">
    <w:abstractNumId w:val="12"/>
  </w:num>
  <w:num w:numId="10" w16cid:durableId="1556237521">
    <w:abstractNumId w:val="9"/>
  </w:num>
  <w:num w:numId="11" w16cid:durableId="1830248270">
    <w:abstractNumId w:val="0"/>
  </w:num>
  <w:num w:numId="12" w16cid:durableId="345594518">
    <w:abstractNumId w:val="14"/>
  </w:num>
  <w:num w:numId="13" w16cid:durableId="442192607">
    <w:abstractNumId w:val="16"/>
  </w:num>
  <w:num w:numId="14" w16cid:durableId="1906180535">
    <w:abstractNumId w:val="11"/>
  </w:num>
  <w:num w:numId="15" w16cid:durableId="2114132073">
    <w:abstractNumId w:val="4"/>
  </w:num>
  <w:num w:numId="16" w16cid:durableId="632178264">
    <w:abstractNumId w:val="8"/>
  </w:num>
  <w:num w:numId="17" w16cid:durableId="1855027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40"/>
    <w:rsid w:val="00020284"/>
    <w:rsid w:val="00234321"/>
    <w:rsid w:val="00257731"/>
    <w:rsid w:val="003C49D5"/>
    <w:rsid w:val="00460282"/>
    <w:rsid w:val="0049743E"/>
    <w:rsid w:val="005544A2"/>
    <w:rsid w:val="00685C5C"/>
    <w:rsid w:val="007614F9"/>
    <w:rsid w:val="007B08C8"/>
    <w:rsid w:val="007C06B5"/>
    <w:rsid w:val="00864D7C"/>
    <w:rsid w:val="00951884"/>
    <w:rsid w:val="00983F7B"/>
    <w:rsid w:val="009A61C0"/>
    <w:rsid w:val="009B6229"/>
    <w:rsid w:val="00A24A8A"/>
    <w:rsid w:val="00A45415"/>
    <w:rsid w:val="00AF6CBC"/>
    <w:rsid w:val="00B45CD4"/>
    <w:rsid w:val="00B6400D"/>
    <w:rsid w:val="00BD2E8B"/>
    <w:rsid w:val="00C2339D"/>
    <w:rsid w:val="00C707C7"/>
    <w:rsid w:val="00C7108B"/>
    <w:rsid w:val="00D37940"/>
    <w:rsid w:val="00D43802"/>
    <w:rsid w:val="00D4626D"/>
    <w:rsid w:val="00D8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345B"/>
  <w15:chartTrackingRefBased/>
  <w15:docId w15:val="{E3D28AF1-A90D-4D3C-992F-82FA1B10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40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4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4A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 w:eastAsia="en-GB"/>
      <w14:ligatures w14:val="none"/>
    </w:rPr>
  </w:style>
  <w:style w:type="paragraph" w:customStyle="1" w:styleId="paragraph">
    <w:name w:val="paragraph"/>
    <w:basedOn w:val="Normal"/>
    <w:rsid w:val="00A24A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24A8A"/>
  </w:style>
  <w:style w:type="character" w:customStyle="1" w:styleId="eop">
    <w:name w:val="eop"/>
    <w:basedOn w:val="DefaultParagraphFont"/>
    <w:rsid w:val="00A24A8A"/>
  </w:style>
  <w:style w:type="character" w:styleId="Hyperlink">
    <w:name w:val="Hyperlink"/>
    <w:basedOn w:val="DefaultParagraphFont"/>
    <w:uiPriority w:val="99"/>
    <w:unhideWhenUsed/>
    <w:rsid w:val="00A24A8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45415"/>
    <w:pPr>
      <w:spacing w:after="0" w:line="240" w:lineRule="auto"/>
    </w:pPr>
    <w:rPr>
      <w:rFonts w:ascii="Ubuntu" w:hAnsi="Ubuntu"/>
      <w:kern w:val="0"/>
      <w14:ligatures w14:val="none"/>
    </w:rPr>
  </w:style>
  <w:style w:type="character" w:customStyle="1" w:styleId="wbzude">
    <w:name w:val="wbzude"/>
    <w:basedOn w:val="DefaultParagraphFont"/>
    <w:rsid w:val="00A45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261</Words>
  <Characters>1540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Personnel Hygiene Services Ltd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Rhodes</dc:creator>
  <cp:keywords/>
  <dc:description/>
  <cp:lastModifiedBy>Victoria Rhodes</cp:lastModifiedBy>
  <cp:revision>3</cp:revision>
  <dcterms:created xsi:type="dcterms:W3CDTF">2026-03-09T13:09:00Z</dcterms:created>
  <dcterms:modified xsi:type="dcterms:W3CDTF">2026-03-09T14:28:00Z</dcterms:modified>
</cp:coreProperties>
</file>