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B33F" w14:textId="022AF85F" w:rsidR="00C953C7" w:rsidRPr="006D0868" w:rsidRDefault="00065585" w:rsidP="006D0868">
      <w:pPr>
        <w:pStyle w:val="NoSpacing"/>
        <w:rPr>
          <w:rStyle w:val="Strong"/>
          <w:rFonts w:ascii="Arial" w:hAnsi="Arial" w:cs="Arial"/>
          <w:color w:val="000000"/>
        </w:rPr>
      </w:pPr>
      <w:bookmarkStart w:id="0" w:name="_Hlk216867494"/>
      <w:r w:rsidRPr="006D0868">
        <w:rPr>
          <w:rStyle w:val="Strong"/>
          <w:rFonts w:ascii="Arial" w:hAnsi="Arial" w:cs="Arial"/>
          <w:color w:val="000000"/>
        </w:rPr>
        <w:t>Business Development Manager</w:t>
      </w:r>
    </w:p>
    <w:p w14:paraId="645154C7" w14:textId="074ACBC7" w:rsidR="00C953C7" w:rsidRPr="006D0868" w:rsidRDefault="00C953C7" w:rsidP="006D0868">
      <w:pPr>
        <w:pStyle w:val="NoSpacing"/>
        <w:rPr>
          <w:rStyle w:val="Strong"/>
          <w:rFonts w:ascii="Arial" w:hAnsi="Arial" w:cs="Arial"/>
          <w:color w:val="000000"/>
        </w:rPr>
      </w:pPr>
      <w:r w:rsidRPr="006D0868">
        <w:rPr>
          <w:rStyle w:val="Strong"/>
          <w:rFonts w:ascii="Arial" w:hAnsi="Arial" w:cs="Arial"/>
          <w:color w:val="000000"/>
        </w:rPr>
        <w:t>PHS Compliance</w:t>
      </w:r>
    </w:p>
    <w:p w14:paraId="08CCEF15" w14:textId="77777777" w:rsidR="00065585" w:rsidRPr="006D0868" w:rsidRDefault="00065585" w:rsidP="006D0868">
      <w:pPr>
        <w:pStyle w:val="NoSpacing"/>
        <w:rPr>
          <w:rStyle w:val="Strong"/>
          <w:rFonts w:ascii="Arial" w:hAnsi="Arial" w:cs="Arial"/>
          <w:color w:val="000000"/>
        </w:rPr>
      </w:pPr>
    </w:p>
    <w:p w14:paraId="2BA157F7" w14:textId="77777777" w:rsidR="00065585" w:rsidRPr="006D0868" w:rsidRDefault="00065585" w:rsidP="006D0868">
      <w:pPr>
        <w:pStyle w:val="NoSpacing"/>
        <w:rPr>
          <w:rFonts w:ascii="Arial" w:hAnsi="Arial" w:cs="Arial"/>
        </w:rPr>
      </w:pPr>
      <w:r w:rsidRPr="00065585">
        <w:rPr>
          <w:rFonts w:ascii="Arial" w:hAnsi="Arial" w:cs="Arial"/>
        </w:rPr>
        <w:t>We are seeking a dynamic and results-driven Business Development Manager to join our team.</w:t>
      </w:r>
    </w:p>
    <w:p w14:paraId="4E3B724F" w14:textId="79361A71" w:rsidR="00065585" w:rsidRPr="006D0868" w:rsidRDefault="00065585" w:rsidP="006D0868">
      <w:pPr>
        <w:pStyle w:val="NoSpacing"/>
        <w:rPr>
          <w:rFonts w:ascii="Arial" w:hAnsi="Arial" w:cs="Arial"/>
        </w:rPr>
      </w:pPr>
      <w:r w:rsidRPr="00065585">
        <w:rPr>
          <w:rFonts w:ascii="Arial" w:hAnsi="Arial" w:cs="Arial"/>
        </w:rPr>
        <w:t>This role is pivotal in driving growth by identifying new market opportunities, building strategic relationships, and developing innovative solutions that meet client needs. The ideal candidate will have a proven track record in generating new business, exceptional communication skills, and the ability to thrive in a fast-paced, target-driven environment. If you are passionate about creating value and expanding market presence, we want to hear from you.</w:t>
      </w:r>
    </w:p>
    <w:p w14:paraId="71C5ACFE" w14:textId="77777777" w:rsidR="00FC5AF2" w:rsidRPr="006D0868" w:rsidRDefault="00FC5AF2" w:rsidP="006D0868">
      <w:pPr>
        <w:pStyle w:val="NoSpacing"/>
        <w:rPr>
          <w:rFonts w:ascii="Arial" w:hAnsi="Arial" w:cs="Arial"/>
        </w:rPr>
      </w:pPr>
    </w:p>
    <w:p w14:paraId="5B71EA4D" w14:textId="68AFB997" w:rsidR="001275EC" w:rsidRPr="006D0868" w:rsidRDefault="001275EC" w:rsidP="006D0868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6D0868">
        <w:rPr>
          <w:rFonts w:ascii="Arial" w:hAnsi="Arial" w:cs="Arial"/>
          <w:b/>
          <w:bCs/>
          <w:i/>
          <w:iCs/>
        </w:rPr>
        <w:t>Key Responsibilities:</w:t>
      </w:r>
    </w:p>
    <w:p w14:paraId="001C40E5" w14:textId="77777777" w:rsidR="001275EC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Prospecting &amp; Lead Generation:</w:t>
      </w:r>
    </w:p>
    <w:p w14:paraId="56F23F45" w14:textId="77777777" w:rsidR="001275EC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Identify and target new business opportunities within the Electrical and Fire Safety compliance marketplace.</w:t>
      </w:r>
    </w:p>
    <w:p w14:paraId="068B1B39" w14:textId="77777777" w:rsidR="001275EC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Develop and maintain a robust pipeline of qualified prospects through networking, referrals, and market research</w:t>
      </w:r>
    </w:p>
    <w:p w14:paraId="00308384" w14:textId="77777777" w:rsidR="001275EC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Deliver compelling presentations and proposals to prospective clients.</w:t>
      </w:r>
    </w:p>
    <w:p w14:paraId="603203BE" w14:textId="77777777" w:rsidR="001275EC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 xml:space="preserve">Negotiate and close deals that align with </w:t>
      </w:r>
      <w:proofErr w:type="spellStart"/>
      <w:r w:rsidRPr="006D0868">
        <w:rPr>
          <w:rFonts w:ascii="Arial" w:hAnsi="Arial" w:cs="Arial"/>
          <w:sz w:val="22"/>
          <w:szCs w:val="22"/>
        </w:rPr>
        <w:t>phs</w:t>
      </w:r>
      <w:proofErr w:type="spellEnd"/>
      <w:r w:rsidRPr="006D0868">
        <w:rPr>
          <w:rFonts w:ascii="Arial" w:hAnsi="Arial" w:cs="Arial"/>
          <w:sz w:val="22"/>
          <w:szCs w:val="22"/>
        </w:rPr>
        <w:t xml:space="preserve"> commercial objectives and customer requirements.</w:t>
      </w:r>
    </w:p>
    <w:p w14:paraId="79C670FB" w14:textId="77777777" w:rsidR="001275EC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Work with the Tenders team to prepare and submit bids for large contracts.</w:t>
      </w:r>
    </w:p>
    <w:p w14:paraId="29F20741" w14:textId="77777777" w:rsidR="001275EC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Maintain a strong understanding of industry trends, competitor activity, and compliance regulations.</w:t>
      </w:r>
    </w:p>
    <w:p w14:paraId="450D030F" w14:textId="77777777" w:rsidR="001275EC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Contribute to the development of sales strategies to penetrate new markets and sectors.</w:t>
      </w:r>
    </w:p>
    <w:p w14:paraId="4A9B37C3" w14:textId="77777777" w:rsidR="006D0868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Work closely with Key Account Managers and operational teams to ensure smooth transition from acquisition to account management.</w:t>
      </w:r>
    </w:p>
    <w:p w14:paraId="5F866ECF" w14:textId="77777777" w:rsidR="006D0868" w:rsidRPr="006D0868" w:rsidRDefault="006D0868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Le</w:t>
      </w:r>
      <w:r w:rsidRPr="006D0868">
        <w:rPr>
          <w:rFonts w:ascii="Arial" w:eastAsia="Times New Roman" w:hAnsi="Arial" w:cs="Arial"/>
          <w:sz w:val="22"/>
          <w:szCs w:val="22"/>
        </w:rPr>
        <w:t xml:space="preserve">veraging CRM systems to manage pipelines, track performance, and optimize the sales process. </w:t>
      </w:r>
    </w:p>
    <w:p w14:paraId="68D6B228" w14:textId="4B9A7C5E" w:rsidR="006D0868" w:rsidRPr="006D0868" w:rsidRDefault="006D0868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eastAsia="Times New Roman" w:hAnsi="Arial" w:cs="Arial"/>
          <w:sz w:val="22"/>
          <w:szCs w:val="22"/>
        </w:rPr>
        <w:t>Success in this role will be measured against clearly defined KPIs, including new customer acquisition, revenue targets, and conversion rates.</w:t>
      </w:r>
    </w:p>
    <w:p w14:paraId="68DF0A21" w14:textId="293ADEDC" w:rsidR="006D0868" w:rsidRPr="006D0868" w:rsidRDefault="001275EC" w:rsidP="006D0868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Provide accurate forecasting and reporting to the Sales Director.</w:t>
      </w:r>
    </w:p>
    <w:p w14:paraId="4F614354" w14:textId="77777777" w:rsidR="001275EC" w:rsidRPr="006D0868" w:rsidRDefault="001275EC" w:rsidP="006D086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57E3EA34" w14:textId="2F23C195" w:rsidR="001275EC" w:rsidRPr="006D0868" w:rsidRDefault="001275EC" w:rsidP="006D086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D0868">
        <w:rPr>
          <w:rFonts w:ascii="Arial" w:hAnsi="Arial" w:cs="Arial"/>
          <w:b/>
          <w:bCs/>
          <w:i/>
          <w:iCs/>
          <w:sz w:val="22"/>
          <w:szCs w:val="22"/>
        </w:rPr>
        <w:t>Ideal Candidate Profile</w:t>
      </w:r>
    </w:p>
    <w:p w14:paraId="07D8EAD4" w14:textId="77777777" w:rsidR="006D0868" w:rsidRPr="006D0868" w:rsidRDefault="001275EC" w:rsidP="006D0868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Proven track record in B2B new business sales</w:t>
      </w:r>
    </w:p>
    <w:p w14:paraId="427CFDA1" w14:textId="63387477" w:rsidR="001275EC" w:rsidRPr="006D0868" w:rsidRDefault="001275EC" w:rsidP="006D0868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Strong commercial acumen and ability to identify growth opportunities.</w:t>
      </w:r>
    </w:p>
    <w:p w14:paraId="501AD577" w14:textId="2FBA0480" w:rsidR="001275EC" w:rsidRPr="006D0868" w:rsidRDefault="001275EC" w:rsidP="006D0868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Excellent communication and negotiation skills, both face-to-face and written.</w:t>
      </w:r>
    </w:p>
    <w:p w14:paraId="78568C6B" w14:textId="2B55E0CE" w:rsidR="006D0868" w:rsidRPr="006D0868" w:rsidRDefault="001275EC" w:rsidP="006D0868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High energy, resilience, and a results-driven mindset.</w:t>
      </w:r>
    </w:p>
    <w:p w14:paraId="238F880E" w14:textId="4F2C7A24" w:rsidR="001275EC" w:rsidRDefault="001275EC" w:rsidP="006D0868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  <w:r w:rsidRPr="006D0868">
        <w:rPr>
          <w:rFonts w:ascii="Arial" w:hAnsi="Arial" w:cs="Arial"/>
          <w:sz w:val="22"/>
          <w:szCs w:val="22"/>
        </w:rPr>
        <w:t>Knowledge of Electrical and Fire Safety compliance markets is highly desirable.</w:t>
      </w:r>
    </w:p>
    <w:p w14:paraId="629ABAE6" w14:textId="77777777" w:rsidR="006D0868" w:rsidRDefault="006D0868" w:rsidP="006D0868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</w:p>
    <w:p w14:paraId="6E96460F" w14:textId="77777777" w:rsidR="006D0868" w:rsidRDefault="006D0868" w:rsidP="006D0868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</w:p>
    <w:p w14:paraId="30506D0A" w14:textId="77777777" w:rsidR="006D0868" w:rsidRPr="006D0868" w:rsidRDefault="006D0868" w:rsidP="006D0868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</w:p>
    <w:p w14:paraId="47095DC3" w14:textId="77777777" w:rsidR="001275EC" w:rsidRPr="00560719" w:rsidRDefault="001275EC" w:rsidP="001275EC">
      <w:pPr>
        <w:pStyle w:val="ListBullet"/>
        <w:numPr>
          <w:ilvl w:val="0"/>
          <w:numId w:val="0"/>
        </w:numPr>
        <w:rPr>
          <w:rFonts w:cstheme="minorHAnsi"/>
          <w:sz w:val="22"/>
          <w:szCs w:val="22"/>
        </w:rPr>
      </w:pPr>
    </w:p>
    <w:p w14:paraId="49F0A176" w14:textId="77777777" w:rsidR="001275EC" w:rsidRPr="00560719" w:rsidRDefault="001275EC" w:rsidP="001275EC">
      <w:pPr>
        <w:pStyle w:val="ListBullet"/>
        <w:numPr>
          <w:ilvl w:val="0"/>
          <w:numId w:val="0"/>
        </w:numPr>
        <w:rPr>
          <w:rFonts w:cstheme="minorHAnsi"/>
          <w:sz w:val="22"/>
          <w:szCs w:val="22"/>
        </w:rPr>
      </w:pPr>
    </w:p>
    <w:bookmarkEnd w:id="0"/>
    <w:p w14:paraId="7C2AC17F" w14:textId="77777777" w:rsidR="001275EC" w:rsidRPr="00560719" w:rsidRDefault="001275EC" w:rsidP="001275EC">
      <w:pPr>
        <w:pStyle w:val="ListBullet"/>
        <w:numPr>
          <w:ilvl w:val="0"/>
          <w:numId w:val="0"/>
        </w:numPr>
        <w:spacing w:after="0"/>
        <w:rPr>
          <w:rFonts w:cstheme="minorHAnsi"/>
          <w:sz w:val="22"/>
          <w:szCs w:val="22"/>
        </w:rPr>
      </w:pPr>
    </w:p>
    <w:p w14:paraId="208A877F" w14:textId="561651B9" w:rsidR="00721AB7" w:rsidRPr="00560719" w:rsidRDefault="00721AB7" w:rsidP="001275EC">
      <w:pPr>
        <w:pStyle w:val="NoSpacing"/>
        <w:rPr>
          <w:rFonts w:cstheme="minorHAnsi"/>
        </w:rPr>
      </w:pPr>
    </w:p>
    <w:p w14:paraId="03F771F9" w14:textId="77777777" w:rsidR="001275EC" w:rsidRPr="00560719" w:rsidRDefault="001275EC" w:rsidP="001275EC">
      <w:pPr>
        <w:pStyle w:val="NoSpacing"/>
        <w:rPr>
          <w:rFonts w:cstheme="minorHAnsi"/>
        </w:rPr>
      </w:pPr>
    </w:p>
    <w:sectPr w:rsidR="001275EC" w:rsidRPr="00560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84D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640F"/>
    <w:multiLevelType w:val="hybridMultilevel"/>
    <w:tmpl w:val="A8681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4F2B"/>
    <w:multiLevelType w:val="hybridMultilevel"/>
    <w:tmpl w:val="AFB6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E27EA"/>
    <w:multiLevelType w:val="multilevel"/>
    <w:tmpl w:val="F188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F1644"/>
    <w:multiLevelType w:val="hybridMultilevel"/>
    <w:tmpl w:val="B386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423012">
    <w:abstractNumId w:val="2"/>
  </w:num>
  <w:num w:numId="2" w16cid:durableId="732898004">
    <w:abstractNumId w:val="4"/>
  </w:num>
  <w:num w:numId="3" w16cid:durableId="1166281581">
    <w:abstractNumId w:val="1"/>
  </w:num>
  <w:num w:numId="4" w16cid:durableId="907687906">
    <w:abstractNumId w:val="3"/>
  </w:num>
  <w:num w:numId="5" w16cid:durableId="15679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C7"/>
    <w:rsid w:val="00053787"/>
    <w:rsid w:val="00065585"/>
    <w:rsid w:val="001275EC"/>
    <w:rsid w:val="001431C4"/>
    <w:rsid w:val="00273CAF"/>
    <w:rsid w:val="002F4F95"/>
    <w:rsid w:val="004310B2"/>
    <w:rsid w:val="004C2495"/>
    <w:rsid w:val="00560719"/>
    <w:rsid w:val="005E215B"/>
    <w:rsid w:val="00612C3C"/>
    <w:rsid w:val="006D0868"/>
    <w:rsid w:val="00721AB7"/>
    <w:rsid w:val="007227F3"/>
    <w:rsid w:val="008408FB"/>
    <w:rsid w:val="009061CE"/>
    <w:rsid w:val="00A77274"/>
    <w:rsid w:val="00AD52C9"/>
    <w:rsid w:val="00C953C7"/>
    <w:rsid w:val="00E75758"/>
    <w:rsid w:val="00EA4967"/>
    <w:rsid w:val="00ED4BC8"/>
    <w:rsid w:val="00EF140D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D3CD"/>
  <w15:chartTrackingRefBased/>
  <w15:docId w15:val="{C85A201E-2E7F-40A8-AF36-391D6BFA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AB7"/>
  </w:style>
  <w:style w:type="paragraph" w:styleId="Heading1">
    <w:name w:val="heading 1"/>
    <w:basedOn w:val="Normal"/>
    <w:next w:val="Normal"/>
    <w:link w:val="Heading1Char"/>
    <w:uiPriority w:val="9"/>
    <w:qFormat/>
    <w:rsid w:val="001275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53C7"/>
    <w:rPr>
      <w:b/>
      <w:bCs/>
    </w:rPr>
  </w:style>
  <w:style w:type="paragraph" w:styleId="NoSpacing">
    <w:name w:val="No Spacing"/>
    <w:uiPriority w:val="1"/>
    <w:qFormat/>
    <w:rsid w:val="00C953C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275E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ListBullet">
    <w:name w:val="List Bullet"/>
    <w:basedOn w:val="Normal"/>
    <w:uiPriority w:val="99"/>
    <w:unhideWhenUsed/>
    <w:rsid w:val="001275EC"/>
    <w:pPr>
      <w:numPr>
        <w:numId w:val="5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CD97A6B797F449027F6FC94F704D8" ma:contentTypeVersion="6" ma:contentTypeDescription="Create a new document." ma:contentTypeScope="" ma:versionID="db64e2c425a183affa2297332e41c47c">
  <xsd:schema xmlns:xsd="http://www.w3.org/2001/XMLSchema" xmlns:xs="http://www.w3.org/2001/XMLSchema" xmlns:p="http://schemas.microsoft.com/office/2006/metadata/properties" xmlns:ns2="a0f9fed3-a9b8-409e-9207-ad26bbf0a02a" targetNamespace="http://schemas.microsoft.com/office/2006/metadata/properties" ma:root="true" ma:fieldsID="8b388afbbf33a21fb8a5d99e2a0e424e" ns2:_="">
    <xsd:import namespace="a0f9fed3-a9b8-409e-9207-ad26bbf0a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9fed3-a9b8-409e-9207-ad26bbf0a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BD494-25FC-4E05-AA3C-4E91DD83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9fed3-a9b8-409e-9207-ad26bbf0a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CD87B-07E3-460D-8332-D101A2C42631}">
  <ds:schemaRefs>
    <ds:schemaRef ds:uri="a0f9fed3-a9b8-409e-9207-ad26bbf0a0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F8EC07-467B-468C-9BC2-5F9310505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1781</Characters>
  <Application>Microsoft Office Word</Application>
  <DocSecurity>4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Fordyce</dc:creator>
  <cp:keywords/>
  <dc:description/>
  <cp:lastModifiedBy>Emily Mitchell</cp:lastModifiedBy>
  <cp:revision>2</cp:revision>
  <dcterms:created xsi:type="dcterms:W3CDTF">2025-12-17T15:48:00Z</dcterms:created>
  <dcterms:modified xsi:type="dcterms:W3CDTF">2025-12-17T15:48:00Z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0x010100430CD97A6B797F449027F6FC94F704D8</vt:lpwstr>
  </property>
  <property fmtid="{D5CDD505-2E9C-101B-9397-08002B2CF9AE}" pid="3" name="Order">
    <vt:r8>208400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PHSExpiryDate">
    <vt:lpwstr>2024-05-30T00:00:00Z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phsDocumentStatus">
    <vt:lpwstr>Live</vt:lpwstr>
  </property>
</Properties>
</file>