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85C" w14:textId="77777777" w:rsidR="0067115D" w:rsidRDefault="00B527F2">
      <w:pPr>
        <w:ind w:left="1702" w:hanging="1746"/>
        <w:jc w:val="center"/>
        <w:rPr>
          <w:rFonts w:ascii="Arial" w:hAnsi="Arial" w:cs="Arial"/>
          <w:b/>
          <w:caps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279F594" wp14:editId="2BCF0CCD">
            <wp:extent cx="1804946" cy="723569"/>
            <wp:effectExtent l="0" t="0" r="0" b="0"/>
            <wp:docPr id="1" name="Picture 1" descr="direct365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rect365-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06" cy="7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BC3E" w14:textId="77777777" w:rsidR="00B35285" w:rsidRDefault="00B35285">
      <w:pPr>
        <w:ind w:left="1702" w:hanging="1746"/>
        <w:jc w:val="center"/>
        <w:rPr>
          <w:rFonts w:ascii="Arial" w:hAnsi="Arial" w:cs="Arial"/>
          <w:b/>
          <w:caps/>
          <w:sz w:val="24"/>
          <w:u w:val="single"/>
        </w:rPr>
      </w:pPr>
    </w:p>
    <w:p w14:paraId="2F78608E" w14:textId="77777777" w:rsidR="00E45FDC" w:rsidRPr="00E45FDC" w:rsidRDefault="00E45FDC">
      <w:pPr>
        <w:ind w:left="1702" w:hanging="1746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14:paraId="381CECBF" w14:textId="77777777" w:rsidR="00E779EE" w:rsidRPr="00E45FDC" w:rsidRDefault="00E45FDC" w:rsidP="00E45FDC">
      <w:pPr>
        <w:jc w:val="center"/>
        <w:rPr>
          <w:rFonts w:asciiTheme="minorHAnsi" w:hAnsiTheme="minorHAnsi" w:cs="Arial"/>
          <w:b/>
          <w:caps/>
          <w:sz w:val="32"/>
          <w:szCs w:val="32"/>
          <w:u w:val="single"/>
        </w:rPr>
      </w:pPr>
      <w:r w:rsidRPr="00E45FDC">
        <w:rPr>
          <w:rFonts w:asciiTheme="minorHAnsi" w:hAnsiTheme="minorHAnsi" w:cs="Arial"/>
          <w:b/>
          <w:caps/>
          <w:sz w:val="32"/>
          <w:szCs w:val="32"/>
          <w:u w:val="single"/>
        </w:rPr>
        <w:t>Job Description</w:t>
      </w:r>
    </w:p>
    <w:p w14:paraId="48B327F7" w14:textId="77777777" w:rsidR="00E45FDC" w:rsidRDefault="00E45FDC" w:rsidP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1C10FAA3" w14:textId="77777777" w:rsidR="00E779EE" w:rsidRPr="00E779EE" w:rsidRDefault="0067115D" w:rsidP="00E779EE">
      <w:pPr>
        <w:rPr>
          <w:rFonts w:asciiTheme="minorHAnsi" w:hAnsiTheme="minorHAnsi"/>
          <w:b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Job </w:t>
      </w:r>
      <w:r w:rsidR="004D5A8E"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TITLE  </w:t>
      </w:r>
      <w:r w:rsidR="00E779EE">
        <w:rPr>
          <w:rFonts w:asciiTheme="minorHAnsi" w:hAnsiTheme="minorHAnsi" w:cs="Arial"/>
          <w:b/>
          <w:sz w:val="22"/>
          <w:szCs w:val="22"/>
        </w:rPr>
        <w:tab/>
      </w:r>
      <w:r w:rsidR="00F66265">
        <w:rPr>
          <w:rFonts w:asciiTheme="minorHAnsi" w:hAnsiTheme="minorHAnsi"/>
          <w:sz w:val="22"/>
          <w:szCs w:val="22"/>
        </w:rPr>
        <w:t>Credit Controller</w:t>
      </w:r>
    </w:p>
    <w:p w14:paraId="526BF2C4" w14:textId="77777777" w:rsidR="0067115D" w:rsidRPr="00DB4283" w:rsidRDefault="0067115D" w:rsidP="00E779EE">
      <w:pPr>
        <w:jc w:val="both"/>
        <w:rPr>
          <w:rFonts w:asciiTheme="minorHAnsi" w:hAnsiTheme="minorHAnsi" w:cs="Arial"/>
          <w:sz w:val="22"/>
          <w:szCs w:val="22"/>
        </w:rPr>
      </w:pPr>
    </w:p>
    <w:p w14:paraId="124D21D9" w14:textId="77777777" w:rsidR="0067115D" w:rsidRPr="00DB4283" w:rsidRDefault="00E45FDC">
      <w:pPr>
        <w:ind w:left="1702" w:hanging="174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67115D" w:rsidRPr="00DB4283">
        <w:rPr>
          <w:rFonts w:asciiTheme="minorHAnsi" w:hAnsiTheme="minorHAnsi" w:cs="Arial"/>
          <w:b/>
          <w:sz w:val="22"/>
          <w:szCs w:val="22"/>
          <w:u w:val="single"/>
        </w:rPr>
        <w:t>OSITION IN ORGANISATION</w:t>
      </w:r>
    </w:p>
    <w:p w14:paraId="341830BD" w14:textId="77777777" w:rsidR="0067115D" w:rsidRPr="00DB4283" w:rsidRDefault="0067115D">
      <w:pPr>
        <w:ind w:left="1702" w:hanging="174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F129143" w14:textId="77777777" w:rsidR="0067115D" w:rsidRPr="00DB4283" w:rsidRDefault="0067115D" w:rsidP="00E779EE">
      <w:pPr>
        <w:ind w:left="1702" w:hanging="1746"/>
        <w:jc w:val="both"/>
        <w:rPr>
          <w:rFonts w:asciiTheme="minorHAnsi" w:hAnsiTheme="minorHAnsi" w:cs="Arial"/>
          <w:sz w:val="22"/>
          <w:szCs w:val="22"/>
        </w:rPr>
      </w:pPr>
      <w:r w:rsidRPr="00DB4283">
        <w:rPr>
          <w:rFonts w:asciiTheme="minorHAnsi" w:hAnsiTheme="minorHAnsi" w:cs="Arial"/>
          <w:b/>
          <w:sz w:val="22"/>
          <w:szCs w:val="22"/>
        </w:rPr>
        <w:t>Reports to:</w:t>
      </w:r>
      <w:r w:rsidRPr="00DB4283">
        <w:rPr>
          <w:rFonts w:asciiTheme="minorHAnsi" w:hAnsiTheme="minorHAnsi" w:cs="Arial"/>
          <w:b/>
          <w:sz w:val="22"/>
          <w:szCs w:val="22"/>
        </w:rPr>
        <w:tab/>
      </w:r>
      <w:r w:rsidR="00B527F2">
        <w:rPr>
          <w:rFonts w:asciiTheme="minorHAnsi" w:hAnsiTheme="minorHAnsi" w:cs="Arial"/>
          <w:sz w:val="22"/>
          <w:szCs w:val="22"/>
        </w:rPr>
        <w:t>Credit Control Team Leader</w:t>
      </w:r>
      <w:r w:rsidR="00E45FDC">
        <w:rPr>
          <w:rFonts w:asciiTheme="minorHAnsi" w:hAnsiTheme="minorHAnsi" w:cs="Arial"/>
          <w:sz w:val="22"/>
          <w:szCs w:val="22"/>
        </w:rPr>
        <w:tab/>
      </w:r>
      <w:r w:rsidR="00E45FDC">
        <w:rPr>
          <w:rFonts w:asciiTheme="minorHAnsi" w:hAnsiTheme="minorHAnsi" w:cs="Arial"/>
          <w:sz w:val="22"/>
          <w:szCs w:val="22"/>
        </w:rPr>
        <w:tab/>
      </w:r>
      <w:r w:rsidR="00E779EE" w:rsidRPr="00E779EE">
        <w:rPr>
          <w:rFonts w:asciiTheme="minorHAnsi" w:hAnsiTheme="minorHAnsi" w:cs="Arial"/>
          <w:b/>
          <w:bCs/>
          <w:sz w:val="22"/>
          <w:szCs w:val="22"/>
        </w:rPr>
        <w:t>Division:</w:t>
      </w:r>
      <w:r w:rsidR="00E779EE" w:rsidRPr="00E779EE">
        <w:rPr>
          <w:rFonts w:asciiTheme="minorHAnsi" w:hAnsiTheme="minorHAnsi" w:cs="Arial"/>
          <w:sz w:val="22"/>
          <w:szCs w:val="22"/>
        </w:rPr>
        <w:t xml:space="preserve"> Direct365</w:t>
      </w:r>
      <w:r w:rsidRPr="00DB4283">
        <w:rPr>
          <w:rFonts w:asciiTheme="minorHAnsi" w:hAnsiTheme="minorHAnsi" w:cs="Arial"/>
          <w:sz w:val="22"/>
          <w:szCs w:val="22"/>
        </w:rPr>
        <w:tab/>
      </w:r>
    </w:p>
    <w:p w14:paraId="265B7F93" w14:textId="77777777" w:rsidR="0067115D" w:rsidRPr="00F95789" w:rsidRDefault="0067115D" w:rsidP="00F66265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1F39E1C7" w14:textId="77777777" w:rsidR="0067115D" w:rsidRPr="00DB4283" w:rsidRDefault="0067115D">
      <w:pPr>
        <w:ind w:left="1702" w:hanging="1746"/>
        <w:jc w:val="both"/>
        <w:rPr>
          <w:rFonts w:asciiTheme="minorHAnsi" w:hAnsiTheme="minorHAnsi" w:cs="Arial"/>
          <w:sz w:val="22"/>
          <w:szCs w:val="22"/>
        </w:rPr>
      </w:pPr>
    </w:p>
    <w:p w14:paraId="0A974BB0" w14:textId="77777777" w:rsidR="00E779EE" w:rsidRPr="00E779EE" w:rsidRDefault="00E779EE" w:rsidP="00E779EE">
      <w:pPr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The Organisation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693F61D9" w14:textId="77777777" w:rsidR="00E779EE" w:rsidRPr="00E779EE" w:rsidRDefault="00E779EE" w:rsidP="00E779EE">
      <w:pPr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Direct365 is a rapidly expanding service provider and product supplier to the B2B market specialising in supplying the SME Market and niche sectors requiring in-depth Account Management.  Current services include washroom, clinical waste, trade waste, PA testing, lift maintenance and pest control and are regularly being expanded to create a unique online business marketplace.  Services are delivered on a national basis.</w:t>
      </w:r>
    </w:p>
    <w:p w14:paraId="3F99A38A" w14:textId="77777777" w:rsidR="00E779EE" w:rsidRPr="00E779EE" w:rsidRDefault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0423B995" w14:textId="77777777" w:rsidR="00E779EE" w:rsidRPr="00DB4283" w:rsidRDefault="00E779EE" w:rsidP="00E779EE">
      <w:pPr>
        <w:pStyle w:val="Heading4"/>
        <w:rPr>
          <w:rFonts w:asciiTheme="minorHAnsi" w:hAnsiTheme="minorHAnsi"/>
          <w:sz w:val="22"/>
          <w:szCs w:val="22"/>
          <w:u w:val="single"/>
        </w:rPr>
      </w:pPr>
      <w:r w:rsidRPr="00DB4283">
        <w:rPr>
          <w:rFonts w:asciiTheme="minorHAnsi" w:hAnsiTheme="minorHAnsi"/>
          <w:sz w:val="22"/>
          <w:szCs w:val="22"/>
          <w:u w:val="single"/>
        </w:rPr>
        <w:t>MAIN PURPOSE</w:t>
      </w:r>
    </w:p>
    <w:p w14:paraId="69933170" w14:textId="77777777" w:rsidR="00E779EE" w:rsidRDefault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EDC8B40" w14:textId="77777777" w:rsidR="00F66265" w:rsidRPr="00F66265" w:rsidRDefault="00F66265" w:rsidP="00E779EE">
      <w:pPr>
        <w:rPr>
          <w:rFonts w:asciiTheme="minorHAnsi" w:hAnsiTheme="minorHAnsi"/>
          <w:sz w:val="22"/>
          <w:szCs w:val="22"/>
        </w:rPr>
      </w:pPr>
      <w:r w:rsidRPr="00F66265">
        <w:rPr>
          <w:rFonts w:asciiTheme="minorHAnsi" w:hAnsiTheme="minorHAnsi"/>
          <w:sz w:val="22"/>
          <w:szCs w:val="22"/>
        </w:rPr>
        <w:t>Direct365 predominantly dealing with SME businesses has a large volume of smaller accounts. Reporting to the Contracts Manager you will be responsible for managing your own ledger with clear and achievable cash collection and query resolution targets.</w:t>
      </w:r>
    </w:p>
    <w:p w14:paraId="7DD6EFDC" w14:textId="77777777" w:rsidR="00F66265" w:rsidRPr="00F66265" w:rsidRDefault="00F66265" w:rsidP="00E779EE">
      <w:pPr>
        <w:rPr>
          <w:rFonts w:asciiTheme="minorHAnsi" w:hAnsiTheme="minorHAnsi"/>
          <w:sz w:val="22"/>
          <w:szCs w:val="22"/>
        </w:rPr>
      </w:pPr>
    </w:p>
    <w:p w14:paraId="39BCD46A" w14:textId="77777777" w:rsidR="00601E69" w:rsidRDefault="0067115D">
      <w:pPr>
        <w:rPr>
          <w:rFonts w:asciiTheme="minorHAnsi" w:hAnsiTheme="minorHAnsi" w:cs="Arial"/>
          <w:b/>
          <w:caps/>
          <w:sz w:val="22"/>
          <w:szCs w:val="22"/>
        </w:rPr>
      </w:pPr>
      <w:r w:rsidRPr="00DB4283">
        <w:rPr>
          <w:rFonts w:asciiTheme="minorHAnsi" w:hAnsiTheme="minorHAnsi" w:cs="Arial"/>
          <w:b/>
          <w:caps/>
          <w:sz w:val="22"/>
          <w:szCs w:val="22"/>
          <w:u w:val="single"/>
        </w:rPr>
        <w:t>key tasks</w:t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</w:p>
    <w:p w14:paraId="1C2DCC56" w14:textId="77777777" w:rsidR="00E779EE" w:rsidRDefault="00F95789">
      <w:pPr>
        <w:rPr>
          <w:rFonts w:asciiTheme="minorHAnsi" w:hAnsiTheme="minorHAnsi" w:cs="Arial"/>
          <w:b/>
          <w:cap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ab/>
      </w:r>
    </w:p>
    <w:p w14:paraId="2404D350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Chasing overdue debts v</w:t>
      </w:r>
      <w:r>
        <w:rPr>
          <w:rFonts w:asciiTheme="minorHAnsi" w:hAnsiTheme="minorHAnsi"/>
          <w:sz w:val="22"/>
          <w:szCs w:val="22"/>
        </w:rPr>
        <w:t>ia telephone, email and letter.</w:t>
      </w:r>
    </w:p>
    <w:p w14:paraId="682B7642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Building relationships with customers to ensure prompt payme</w:t>
      </w:r>
      <w:r>
        <w:rPr>
          <w:rFonts w:asciiTheme="minorHAnsi" w:hAnsiTheme="minorHAnsi"/>
          <w:sz w:val="22"/>
          <w:szCs w:val="22"/>
        </w:rPr>
        <w:t>nts.</w:t>
      </w:r>
    </w:p>
    <w:p w14:paraId="6664A5C7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Ability to resolve client queries to the satisfaction of both the client and the business</w:t>
      </w:r>
      <w:r>
        <w:rPr>
          <w:rFonts w:asciiTheme="minorHAnsi" w:hAnsiTheme="minorHAnsi"/>
          <w:sz w:val="22"/>
          <w:szCs w:val="22"/>
        </w:rPr>
        <w:t>.</w:t>
      </w:r>
    </w:p>
    <w:p w14:paraId="3E38C166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Allocating</w:t>
      </w:r>
      <w:r>
        <w:rPr>
          <w:rFonts w:asciiTheme="minorHAnsi" w:hAnsiTheme="minorHAnsi"/>
          <w:sz w:val="22"/>
          <w:szCs w:val="22"/>
        </w:rPr>
        <w:t xml:space="preserve"> payments to customer accounts.</w:t>
      </w:r>
    </w:p>
    <w:p w14:paraId="2260346F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Placing accounts on stop based on predefined criteria if payment is not forthcoming</w:t>
      </w:r>
      <w:r>
        <w:rPr>
          <w:rFonts w:asciiTheme="minorHAnsi" w:hAnsiTheme="minorHAnsi"/>
          <w:sz w:val="22"/>
          <w:szCs w:val="22"/>
        </w:rPr>
        <w:t>.</w:t>
      </w:r>
    </w:p>
    <w:p w14:paraId="5FC839A6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Processing solicitor debtor chasing letters</w:t>
      </w:r>
      <w:r>
        <w:rPr>
          <w:rFonts w:asciiTheme="minorHAnsi" w:hAnsiTheme="minorHAnsi"/>
          <w:sz w:val="22"/>
          <w:szCs w:val="22"/>
        </w:rPr>
        <w:t>.</w:t>
      </w:r>
    </w:p>
    <w:p w14:paraId="1F587F68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Maintaining and updating customer data during each customer contact</w:t>
      </w:r>
      <w:r>
        <w:rPr>
          <w:rFonts w:asciiTheme="minorHAnsi" w:hAnsiTheme="minorHAnsi"/>
          <w:sz w:val="22"/>
          <w:szCs w:val="22"/>
        </w:rPr>
        <w:t>.</w:t>
      </w:r>
    </w:p>
    <w:p w14:paraId="211C740D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Provide cover for othe</w:t>
      </w:r>
      <w:r>
        <w:rPr>
          <w:rFonts w:asciiTheme="minorHAnsi" w:hAnsiTheme="minorHAnsi"/>
          <w:sz w:val="22"/>
          <w:szCs w:val="22"/>
        </w:rPr>
        <w:t>r team members where necessary</w:t>
      </w:r>
    </w:p>
    <w:p w14:paraId="5B9CE432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Reduce and monitor outstanding debt</w:t>
      </w:r>
      <w:r>
        <w:rPr>
          <w:rFonts w:asciiTheme="minorHAnsi" w:hAnsiTheme="minorHAnsi"/>
          <w:sz w:val="22"/>
          <w:szCs w:val="22"/>
        </w:rPr>
        <w:t>.</w:t>
      </w:r>
    </w:p>
    <w:p w14:paraId="2CEB4B53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towards predefined KPI’s.</w:t>
      </w:r>
    </w:p>
    <w:p w14:paraId="59B57DFA" w14:textId="77777777" w:rsidR="00E45FDC" w:rsidRDefault="002D01EE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Anticipate developments and identify</w:t>
      </w:r>
      <w:r w:rsidR="00E45FDC" w:rsidRPr="00E45FDC">
        <w:rPr>
          <w:rFonts w:asciiTheme="minorHAnsi" w:hAnsiTheme="minorHAnsi"/>
          <w:sz w:val="22"/>
          <w:szCs w:val="22"/>
        </w:rPr>
        <w:t xml:space="preserve"> accounts that will require special attention</w:t>
      </w:r>
      <w:r w:rsidR="00E45FDC">
        <w:rPr>
          <w:rFonts w:asciiTheme="minorHAnsi" w:hAnsiTheme="minorHAnsi"/>
          <w:sz w:val="22"/>
          <w:szCs w:val="22"/>
        </w:rPr>
        <w:t>.</w:t>
      </w:r>
    </w:p>
    <w:p w14:paraId="22AEBCF5" w14:textId="77777777" w:rsidR="00E45FDC" w:rsidRPr="00E45FDC" w:rsidRDefault="002D01EE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</w:t>
      </w:r>
      <w:r w:rsidR="00E45FDC" w:rsidRPr="00E45F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disputed accounts and negotiate</w:t>
      </w:r>
      <w:r w:rsidR="00E45FDC" w:rsidRPr="00E45FDC">
        <w:rPr>
          <w:rFonts w:asciiTheme="minorHAnsi" w:hAnsiTheme="minorHAnsi"/>
          <w:sz w:val="22"/>
          <w:szCs w:val="22"/>
        </w:rPr>
        <w:t xml:space="preserve"> to bring payment into line with credit terms</w:t>
      </w:r>
      <w:r w:rsidR="00E45FDC">
        <w:rPr>
          <w:rFonts w:asciiTheme="minorHAnsi" w:hAnsiTheme="minorHAnsi"/>
          <w:sz w:val="22"/>
          <w:szCs w:val="22"/>
        </w:rPr>
        <w:t>.</w:t>
      </w:r>
    </w:p>
    <w:p w14:paraId="2493D461" w14:textId="77777777" w:rsidR="00E779EE" w:rsidRDefault="00E779EE" w:rsidP="00E779EE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 xml:space="preserve">Any other business </w:t>
      </w:r>
      <w:r w:rsidR="00D60FC2">
        <w:rPr>
          <w:rFonts w:asciiTheme="minorHAnsi" w:hAnsiTheme="minorHAnsi"/>
          <w:sz w:val="22"/>
          <w:szCs w:val="22"/>
        </w:rPr>
        <w:t xml:space="preserve">as </w:t>
      </w:r>
      <w:r w:rsidRPr="00E779EE">
        <w:rPr>
          <w:rFonts w:asciiTheme="minorHAnsi" w:hAnsiTheme="minorHAnsi"/>
          <w:sz w:val="22"/>
          <w:szCs w:val="22"/>
        </w:rPr>
        <w:t>required.</w:t>
      </w:r>
    </w:p>
    <w:p w14:paraId="56474AC1" w14:textId="77777777" w:rsidR="002D01EE" w:rsidRDefault="002D01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80BACD4" w14:textId="77777777" w:rsidR="00E779EE" w:rsidRDefault="00E779EE" w:rsidP="00E779EE">
      <w:pPr>
        <w:rPr>
          <w:rFonts w:asciiTheme="minorHAnsi" w:hAnsiTheme="minorHAnsi"/>
          <w:sz w:val="22"/>
          <w:szCs w:val="22"/>
        </w:rPr>
      </w:pPr>
    </w:p>
    <w:p w14:paraId="42F1E4E8" w14:textId="77777777" w:rsidR="00E779EE" w:rsidRDefault="00E779EE" w:rsidP="00E779EE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PERSON SPECIFICATION</w:t>
      </w:r>
    </w:p>
    <w:p w14:paraId="54E77258" w14:textId="77777777" w:rsidR="002D01EE" w:rsidRPr="00E779EE" w:rsidRDefault="002D01EE" w:rsidP="00E779E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E1A808C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Demonstrate previous experience in a similar role</w:t>
      </w:r>
      <w:r>
        <w:rPr>
          <w:rFonts w:asciiTheme="minorHAnsi" w:hAnsiTheme="minorHAnsi"/>
          <w:sz w:val="22"/>
          <w:szCs w:val="22"/>
        </w:rPr>
        <w:t>.</w:t>
      </w:r>
    </w:p>
    <w:p w14:paraId="69C247E2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Proven track record in working towards and achieving cash collection targets</w:t>
      </w:r>
      <w:r>
        <w:rPr>
          <w:rFonts w:asciiTheme="minorHAnsi" w:hAnsiTheme="minorHAnsi"/>
          <w:sz w:val="22"/>
          <w:szCs w:val="22"/>
        </w:rPr>
        <w:t>.</w:t>
      </w:r>
    </w:p>
    <w:p w14:paraId="5D4C9ED0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Customer focused</w:t>
      </w:r>
      <w:r>
        <w:rPr>
          <w:rFonts w:asciiTheme="minorHAnsi" w:hAnsiTheme="minorHAnsi"/>
          <w:sz w:val="22"/>
          <w:szCs w:val="22"/>
        </w:rPr>
        <w:t>.</w:t>
      </w:r>
    </w:p>
    <w:p w14:paraId="5F75791D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Ability to build strong customer relationships with new and existing customers</w:t>
      </w:r>
      <w:r>
        <w:rPr>
          <w:rFonts w:asciiTheme="minorHAnsi" w:hAnsiTheme="minorHAnsi"/>
          <w:sz w:val="22"/>
          <w:szCs w:val="22"/>
        </w:rPr>
        <w:t>.</w:t>
      </w:r>
    </w:p>
    <w:p w14:paraId="38B4286D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Ability to communicate e</w:t>
      </w:r>
      <w:r>
        <w:rPr>
          <w:rFonts w:asciiTheme="minorHAnsi" w:hAnsiTheme="minorHAnsi"/>
          <w:sz w:val="22"/>
          <w:szCs w:val="22"/>
        </w:rPr>
        <w:t>ffectively with internal staff.</w:t>
      </w:r>
    </w:p>
    <w:p w14:paraId="727F9DBC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negotiation skills.</w:t>
      </w:r>
    </w:p>
    <w:p w14:paraId="24D321B8" w14:textId="77777777" w:rsidR="002D01EE" w:rsidRP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 xml:space="preserve">Ability to produce accurate debtor reports </w:t>
      </w:r>
      <w:r>
        <w:rPr>
          <w:rFonts w:asciiTheme="minorHAnsi" w:hAnsiTheme="minorHAnsi"/>
          <w:sz w:val="22"/>
          <w:szCs w:val="22"/>
        </w:rPr>
        <w:t>.</w:t>
      </w:r>
      <w:r w:rsidRPr="002D01EE">
        <w:rPr>
          <w:rFonts w:asciiTheme="minorHAnsi" w:hAnsiTheme="minorHAnsi"/>
          <w:sz w:val="22"/>
          <w:szCs w:val="22"/>
        </w:rPr>
        <w:br/>
      </w:r>
    </w:p>
    <w:p w14:paraId="52C16363" w14:textId="77777777" w:rsidR="00E779EE" w:rsidRPr="00E779EE" w:rsidRDefault="00E779EE" w:rsidP="00E779EE">
      <w:pPr>
        <w:spacing w:after="200" w:line="276" w:lineRule="auto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>QUALIFICATIONS</w:t>
      </w:r>
    </w:p>
    <w:p w14:paraId="600EBB1C" w14:textId="77777777" w:rsidR="00E779EE" w:rsidRPr="00E779EE" w:rsidRDefault="00E779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C Grade or above Maths and English G.C.S.E or equivalent</w:t>
      </w:r>
    </w:p>
    <w:p w14:paraId="302CFB76" w14:textId="77777777" w:rsidR="00E779EE" w:rsidRDefault="00E779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A Levels or equivalent desirable</w:t>
      </w:r>
    </w:p>
    <w:p w14:paraId="48B7B2FC" w14:textId="77777777" w:rsidR="002D01EE" w:rsidRPr="00E779EE" w:rsidRDefault="002D01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 credit control/accounting qualifications desirable</w:t>
      </w:r>
    </w:p>
    <w:p w14:paraId="4A5A5493" w14:textId="77777777" w:rsidR="00E779EE" w:rsidRPr="00E779EE" w:rsidRDefault="00E779EE" w:rsidP="00E779EE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sz w:val="22"/>
          <w:szCs w:val="22"/>
          <w:u w:val="single"/>
        </w:rPr>
        <w:t>CON</w:t>
      </w:r>
      <w:r w:rsidR="002D5944">
        <w:rPr>
          <w:rFonts w:asciiTheme="minorHAnsi" w:hAnsiTheme="minorHAnsi" w:cs="Arial"/>
          <w:b/>
          <w:sz w:val="22"/>
          <w:szCs w:val="22"/>
          <w:u w:val="single"/>
        </w:rPr>
        <w:t>TACTS AND COMMUNICATION</w:t>
      </w:r>
    </w:p>
    <w:p w14:paraId="066B5BE1" w14:textId="77777777" w:rsidR="00E779EE" w:rsidRDefault="00E779EE" w:rsidP="00E779EE">
      <w:pPr>
        <w:rPr>
          <w:rFonts w:asciiTheme="minorHAnsi" w:hAnsiTheme="minorHAnsi"/>
          <w:sz w:val="22"/>
          <w:szCs w:val="22"/>
        </w:rPr>
      </w:pPr>
    </w:p>
    <w:p w14:paraId="5FB07D5C" w14:textId="77777777" w:rsidR="00E779EE" w:rsidRPr="00E779EE" w:rsidRDefault="00E779EE" w:rsidP="00E779EE">
      <w:pPr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Internal</w:t>
      </w:r>
    </w:p>
    <w:p w14:paraId="10C61C39" w14:textId="77777777" w:rsidR="000204D6" w:rsidRDefault="000204D6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Management Team</w:t>
      </w:r>
    </w:p>
    <w:p w14:paraId="1B357C78" w14:textId="77777777" w:rsidR="000204D6" w:rsidRDefault="00E779EE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Team Leaders</w:t>
      </w:r>
    </w:p>
    <w:p w14:paraId="6DF4BF30" w14:textId="77777777" w:rsidR="00E779EE" w:rsidRPr="000204D6" w:rsidRDefault="00E779EE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Internal staff</w:t>
      </w:r>
    </w:p>
    <w:p w14:paraId="61578C19" w14:textId="77777777" w:rsidR="00E779EE" w:rsidRPr="00E779EE" w:rsidRDefault="00E779EE" w:rsidP="00E779EE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External</w:t>
      </w:r>
    </w:p>
    <w:p w14:paraId="76A67811" w14:textId="77777777" w:rsidR="002D01EE" w:rsidRDefault="002D01EE" w:rsidP="000204D6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Customers</w:t>
      </w:r>
    </w:p>
    <w:p w14:paraId="6B590DF9" w14:textId="77777777" w:rsidR="00B765E2" w:rsidRPr="002D01EE" w:rsidRDefault="00E779EE" w:rsidP="002D01EE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Suppliers and subcontractors (Both Group and External)</w:t>
      </w:r>
    </w:p>
    <w:sectPr w:rsidR="00B765E2" w:rsidRPr="002D01EE" w:rsidSect="0019500A">
      <w:headerReference w:type="default" r:id="rId9"/>
      <w:pgSz w:w="11894" w:h="16834"/>
      <w:pgMar w:top="1247" w:right="1797" w:bottom="1247" w:left="179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C102" w14:textId="77777777" w:rsidR="00874FD0" w:rsidRDefault="00874FD0">
      <w:r>
        <w:separator/>
      </w:r>
    </w:p>
  </w:endnote>
  <w:endnote w:type="continuationSeparator" w:id="0">
    <w:p w14:paraId="5CDCFB24" w14:textId="77777777" w:rsidR="00874FD0" w:rsidRDefault="008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661C8" w14:textId="77777777" w:rsidR="00874FD0" w:rsidRDefault="00874FD0">
      <w:r>
        <w:separator/>
      </w:r>
    </w:p>
  </w:footnote>
  <w:footnote w:type="continuationSeparator" w:id="0">
    <w:p w14:paraId="4DACF5AD" w14:textId="77777777" w:rsidR="00874FD0" w:rsidRDefault="0087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872B" w14:textId="77777777" w:rsidR="00E779EE" w:rsidRDefault="00E779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078918C"/>
    <w:lvl w:ilvl="0">
      <w:numFmt w:val="bullet"/>
      <w:lvlText w:val="*"/>
      <w:lvlJc w:val="left"/>
    </w:lvl>
  </w:abstractNum>
  <w:abstractNum w:abstractNumId="1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15CD6"/>
    <w:multiLevelType w:val="hybridMultilevel"/>
    <w:tmpl w:val="6BB465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9BF"/>
    <w:multiLevelType w:val="multilevel"/>
    <w:tmpl w:val="4B1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864D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06425"/>
    <w:multiLevelType w:val="hybridMultilevel"/>
    <w:tmpl w:val="EA347FB0"/>
    <w:lvl w:ilvl="0" w:tplc="F3FEDDF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2F8"/>
    <w:multiLevelType w:val="hybridMultilevel"/>
    <w:tmpl w:val="883E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02AD"/>
    <w:multiLevelType w:val="hybridMultilevel"/>
    <w:tmpl w:val="35B00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4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B44D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6D17FC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1F4355"/>
    <w:multiLevelType w:val="hybridMultilevel"/>
    <w:tmpl w:val="9A92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14D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C01914"/>
    <w:multiLevelType w:val="hybridMultilevel"/>
    <w:tmpl w:val="85B4D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FD2AE4"/>
    <w:multiLevelType w:val="hybridMultilevel"/>
    <w:tmpl w:val="AE963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1575"/>
    <w:multiLevelType w:val="hybridMultilevel"/>
    <w:tmpl w:val="FC3C1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A76F93"/>
    <w:multiLevelType w:val="hybridMultilevel"/>
    <w:tmpl w:val="6428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571"/>
    <w:multiLevelType w:val="hybridMultilevel"/>
    <w:tmpl w:val="EAB27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7"/>
  </w:num>
  <w:num w:numId="9">
    <w:abstractNumId w:val="20"/>
  </w:num>
  <w:num w:numId="10">
    <w:abstractNumId w:val="12"/>
  </w:num>
  <w:num w:numId="11">
    <w:abstractNumId w:val="2"/>
  </w:num>
  <w:num w:numId="12">
    <w:abstractNumId w:val="7"/>
  </w:num>
  <w:num w:numId="13">
    <w:abstractNumId w:val="22"/>
  </w:num>
  <w:num w:numId="14">
    <w:abstractNumId w:val="3"/>
  </w:num>
  <w:num w:numId="15">
    <w:abstractNumId w:val="14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6"/>
  </w:num>
  <w:num w:numId="20">
    <w:abstractNumId w:val="19"/>
  </w:num>
  <w:num w:numId="21">
    <w:abstractNumId w:val="8"/>
  </w:num>
  <w:num w:numId="22">
    <w:abstractNumId w:val="18"/>
  </w:num>
  <w:num w:numId="23">
    <w:abstractNumId w:val="16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85"/>
    <w:rsid w:val="00006111"/>
    <w:rsid w:val="000204D6"/>
    <w:rsid w:val="00052F56"/>
    <w:rsid w:val="0008058A"/>
    <w:rsid w:val="000822EE"/>
    <w:rsid w:val="00082FC5"/>
    <w:rsid w:val="00087EC7"/>
    <w:rsid w:val="00094E15"/>
    <w:rsid w:val="000A2B6F"/>
    <w:rsid w:val="000C15C2"/>
    <w:rsid w:val="000F1468"/>
    <w:rsid w:val="00130164"/>
    <w:rsid w:val="00145732"/>
    <w:rsid w:val="00172E7C"/>
    <w:rsid w:val="0019500A"/>
    <w:rsid w:val="001A4059"/>
    <w:rsid w:val="00202EDA"/>
    <w:rsid w:val="00216084"/>
    <w:rsid w:val="00223BF9"/>
    <w:rsid w:val="00226586"/>
    <w:rsid w:val="002440AA"/>
    <w:rsid w:val="00265C4B"/>
    <w:rsid w:val="002A593A"/>
    <w:rsid w:val="002D01EE"/>
    <w:rsid w:val="002D5944"/>
    <w:rsid w:val="003036DC"/>
    <w:rsid w:val="0033245B"/>
    <w:rsid w:val="003A68BD"/>
    <w:rsid w:val="003B0B4B"/>
    <w:rsid w:val="003D4A9C"/>
    <w:rsid w:val="003F1FBE"/>
    <w:rsid w:val="003F4C30"/>
    <w:rsid w:val="003F657B"/>
    <w:rsid w:val="00410F39"/>
    <w:rsid w:val="00434299"/>
    <w:rsid w:val="00462977"/>
    <w:rsid w:val="00464234"/>
    <w:rsid w:val="00486D47"/>
    <w:rsid w:val="004A5D69"/>
    <w:rsid w:val="004B2450"/>
    <w:rsid w:val="004C655F"/>
    <w:rsid w:val="004D5A8E"/>
    <w:rsid w:val="00506E0D"/>
    <w:rsid w:val="00561ECC"/>
    <w:rsid w:val="005935DD"/>
    <w:rsid w:val="0059749F"/>
    <w:rsid w:val="005E5A80"/>
    <w:rsid w:val="00601E69"/>
    <w:rsid w:val="00640419"/>
    <w:rsid w:val="00646069"/>
    <w:rsid w:val="00664951"/>
    <w:rsid w:val="0067115D"/>
    <w:rsid w:val="00696163"/>
    <w:rsid w:val="006D3E02"/>
    <w:rsid w:val="006E1AB2"/>
    <w:rsid w:val="00747F10"/>
    <w:rsid w:val="007514CB"/>
    <w:rsid w:val="007B6640"/>
    <w:rsid w:val="008102F0"/>
    <w:rsid w:val="00816A29"/>
    <w:rsid w:val="0085412C"/>
    <w:rsid w:val="00867184"/>
    <w:rsid w:val="00874FD0"/>
    <w:rsid w:val="008C1FC8"/>
    <w:rsid w:val="008C2F26"/>
    <w:rsid w:val="0090665B"/>
    <w:rsid w:val="00926534"/>
    <w:rsid w:val="0094026B"/>
    <w:rsid w:val="00944775"/>
    <w:rsid w:val="0096665C"/>
    <w:rsid w:val="00984C3C"/>
    <w:rsid w:val="00993508"/>
    <w:rsid w:val="009A0869"/>
    <w:rsid w:val="00A15E60"/>
    <w:rsid w:val="00A166EA"/>
    <w:rsid w:val="00A3610D"/>
    <w:rsid w:val="00A42A32"/>
    <w:rsid w:val="00AC5DD8"/>
    <w:rsid w:val="00AE5D98"/>
    <w:rsid w:val="00AF0CC7"/>
    <w:rsid w:val="00B13B48"/>
    <w:rsid w:val="00B22B26"/>
    <w:rsid w:val="00B3122A"/>
    <w:rsid w:val="00B35285"/>
    <w:rsid w:val="00B37CC1"/>
    <w:rsid w:val="00B527F2"/>
    <w:rsid w:val="00B634BE"/>
    <w:rsid w:val="00B765E2"/>
    <w:rsid w:val="00BC0100"/>
    <w:rsid w:val="00C139AD"/>
    <w:rsid w:val="00C14B86"/>
    <w:rsid w:val="00C37BAA"/>
    <w:rsid w:val="00C57A97"/>
    <w:rsid w:val="00C62A4A"/>
    <w:rsid w:val="00C66C6B"/>
    <w:rsid w:val="00C67B28"/>
    <w:rsid w:val="00C67CCE"/>
    <w:rsid w:val="00C775DD"/>
    <w:rsid w:val="00C80D8B"/>
    <w:rsid w:val="00C91616"/>
    <w:rsid w:val="00CC563C"/>
    <w:rsid w:val="00D0470F"/>
    <w:rsid w:val="00D31BC7"/>
    <w:rsid w:val="00D60FC2"/>
    <w:rsid w:val="00D97EE0"/>
    <w:rsid w:val="00DB163E"/>
    <w:rsid w:val="00DB3160"/>
    <w:rsid w:val="00DB4283"/>
    <w:rsid w:val="00DC0CCB"/>
    <w:rsid w:val="00DC16D8"/>
    <w:rsid w:val="00E3070A"/>
    <w:rsid w:val="00E33095"/>
    <w:rsid w:val="00E419E6"/>
    <w:rsid w:val="00E45FDC"/>
    <w:rsid w:val="00E779EE"/>
    <w:rsid w:val="00E840CD"/>
    <w:rsid w:val="00EF1DB7"/>
    <w:rsid w:val="00F062F7"/>
    <w:rsid w:val="00F15522"/>
    <w:rsid w:val="00F66265"/>
    <w:rsid w:val="00F95789"/>
    <w:rsid w:val="00FC3C33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1853B"/>
  <w15:docId w15:val="{EDEAFB7B-B3EA-4773-84AF-165DC30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9500A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500A"/>
    <w:pPr>
      <w:keepNext/>
      <w:ind w:left="1418" w:hanging="1418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9500A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19500A"/>
    <w:pPr>
      <w:keepNext/>
      <w:ind w:left="1702" w:hanging="1746"/>
      <w:jc w:val="both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50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950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9500A"/>
    <w:rPr>
      <w:rFonts w:ascii="Arial" w:hAnsi="Arial" w:cs="Arial"/>
      <w:sz w:val="24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8A93-FDD2-457E-B8DC-E24B7EF0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                 Job No _____</vt:lpstr>
    </vt:vector>
  </TitlesOfParts>
  <Company>Argos Distributors Ltd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                 Job No _____</dc:title>
  <dc:creator>Information Systems Division</dc:creator>
  <cp:lastModifiedBy>Stuart Kendall</cp:lastModifiedBy>
  <cp:revision>2</cp:revision>
  <cp:lastPrinted>2013-01-24T12:09:00Z</cp:lastPrinted>
  <dcterms:created xsi:type="dcterms:W3CDTF">2021-09-02T13:17:00Z</dcterms:created>
  <dcterms:modified xsi:type="dcterms:W3CDTF">2021-09-02T13:17:00Z</dcterms:modified>
</cp:coreProperties>
</file>