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DDD3E" w14:textId="711389C1" w:rsidR="00821636" w:rsidRPr="00821636" w:rsidRDefault="00821636" w:rsidP="00821636">
      <w:pPr>
        <w:jc w:val="center"/>
        <w:rPr>
          <w:b/>
          <w:bCs/>
        </w:rPr>
      </w:pPr>
      <w:r w:rsidRPr="00821636">
        <w:rPr>
          <w:b/>
          <w:bCs/>
        </w:rPr>
        <w:t>Director of Sales and Marketing – Countrywide (part of PHS Group)</w:t>
      </w:r>
    </w:p>
    <w:p w14:paraId="4F338C42" w14:textId="19151BF2" w:rsidR="00821636" w:rsidRPr="00821636" w:rsidRDefault="00821636" w:rsidP="00821636">
      <w:r w:rsidRPr="00821636">
        <w:t>About phs</w:t>
      </w:r>
    </w:p>
    <w:p w14:paraId="07989BB1" w14:textId="77777777" w:rsidR="00821636" w:rsidRPr="00821636" w:rsidRDefault="00821636" w:rsidP="00821636">
      <w:r w:rsidRPr="00821636">
        <w:t>phs Group are the leading hygiene services provider in the UK, Spain, and Ireland. With over 120,000 customers in over 300,000 locations, supporting everything from restaurants to offices, and from hospitals to schools, we meet the needs of up to 100 million people.</w:t>
      </w:r>
    </w:p>
    <w:p w14:paraId="1303F63E" w14:textId="77777777" w:rsidR="00821636" w:rsidRPr="00821636" w:rsidRDefault="00821636" w:rsidP="00821636">
      <w:r w:rsidRPr="00821636">
        <w:t>Our core business is healthcare, washroom and floorcare hygiene, but alongside our hygiene experts we have several specialist businesses meeting the needs of specific organisations. We’re seeking a dynamic, hands-on Chief Commercial officer who can drive and deliver sales and “get stuff done” but also help build and deliver our longer-term strategic plan.</w:t>
      </w:r>
    </w:p>
    <w:p w14:paraId="19B291F9" w14:textId="52DFA056" w:rsidR="00821636" w:rsidRPr="00821636" w:rsidRDefault="00821636" w:rsidP="00821636">
      <w:pPr>
        <w:rPr>
          <w:b/>
          <w:bCs/>
        </w:rPr>
      </w:pPr>
      <w:r w:rsidRPr="00821636">
        <w:rPr>
          <w:b/>
          <w:bCs/>
        </w:rPr>
        <w:t>About Countrywide Healthcare Supplies</w:t>
      </w:r>
    </w:p>
    <w:p w14:paraId="54F164B5" w14:textId="5D25C5EB" w:rsidR="00821636" w:rsidRPr="00821636" w:rsidRDefault="00821636" w:rsidP="00821636">
      <w:r w:rsidRPr="00821636">
        <w:t xml:space="preserve">Countrywide Healthcare Supplies are a specialist supplier to the care sector with more than 27 </w:t>
      </w:r>
      <w:proofErr w:type="spellStart"/>
      <w:r w:rsidRPr="00821636">
        <w:t>years experience</w:t>
      </w:r>
      <w:proofErr w:type="spellEnd"/>
      <w:r w:rsidRPr="00821636">
        <w:t xml:space="preserve"> supplying care homes all over the UK. Our business turnover has rapidly grown to over £35m as care providers put their trust in Countrywide and benefit from the comprehensive service offer that we provide. </w:t>
      </w:r>
      <w:hyperlink r:id="rId5" w:history="1">
        <w:r w:rsidRPr="00821636">
          <w:rPr>
            <w:rStyle w:val="Hyperlink"/>
          </w:rPr>
          <w:t>UK Care Home &amp; Nursing Supplies - Countrywide Healthcare</w:t>
        </w:r>
      </w:hyperlink>
    </w:p>
    <w:p w14:paraId="1A0A59C1" w14:textId="77777777" w:rsidR="00821636" w:rsidRPr="00821636" w:rsidRDefault="00821636" w:rsidP="00821636">
      <w:pPr>
        <w:rPr>
          <w:b/>
          <w:bCs/>
        </w:rPr>
      </w:pPr>
      <w:r w:rsidRPr="00821636">
        <w:rPr>
          <w:b/>
          <w:bCs/>
        </w:rPr>
        <w:t>Purpose of the Role</w:t>
      </w:r>
    </w:p>
    <w:p w14:paraId="1A22018E" w14:textId="512EE4D4" w:rsidR="00821636" w:rsidRPr="00821636" w:rsidRDefault="00821636" w:rsidP="00821636">
      <w:r w:rsidRPr="00821636">
        <w:t xml:space="preserve">Reporting directly to the </w:t>
      </w:r>
      <w:r>
        <w:t>Managing Director of Countrywide Healthcare Supplies</w:t>
      </w:r>
      <w:r w:rsidRPr="00821636">
        <w:t xml:space="preserve">, the </w:t>
      </w:r>
      <w:r>
        <w:t>Director of Sales and Marketing</w:t>
      </w:r>
      <w:r w:rsidRPr="00821636">
        <w:t xml:space="preserve"> will be responsible for inspiring, leading, motivating and developing sales and support teams to achieve outstanding performance. </w:t>
      </w:r>
      <w:r>
        <w:t>They</w:t>
      </w:r>
      <w:r w:rsidRPr="00821636">
        <w:t xml:space="preserve"> will also be responsible for defining the future sales strategy and ensuring that all the sales teams are aligned towards delivering exceptional customer service and significant profitable sales growth.</w:t>
      </w:r>
    </w:p>
    <w:p w14:paraId="25A26028" w14:textId="0F0D6A04" w:rsidR="00821636" w:rsidRPr="00821636" w:rsidRDefault="00821636" w:rsidP="00821636">
      <w:r w:rsidRPr="00821636">
        <w:t>The role carries direct operational leadership responsibility for the core</w:t>
      </w:r>
      <w:r>
        <w:t xml:space="preserve"> sales team</w:t>
      </w:r>
      <w:r w:rsidRPr="00821636">
        <w:t>,</w:t>
      </w:r>
      <w:r>
        <w:t xml:space="preserve"> projects team, E commerce team, </w:t>
      </w:r>
      <w:proofErr w:type="gramStart"/>
      <w:r>
        <w:t>m</w:t>
      </w:r>
      <w:r w:rsidRPr="00821636">
        <w:t>arketing</w:t>
      </w:r>
      <w:proofErr w:type="gramEnd"/>
      <w:r w:rsidRPr="00821636">
        <w:t xml:space="preserve"> and </w:t>
      </w:r>
      <w:r>
        <w:t>sales office</w:t>
      </w:r>
      <w:r w:rsidRPr="00821636">
        <w:t xml:space="preserve"> functions. The successful candidate will also be expected to provide overall functional leadership and support encouraging a collaborative culture and driving cross business sales opportunities</w:t>
      </w:r>
      <w:r w:rsidR="00AE37F2">
        <w:t>.</w:t>
      </w:r>
    </w:p>
    <w:p w14:paraId="614FA184" w14:textId="77777777" w:rsidR="00821636" w:rsidRPr="00821636" w:rsidRDefault="00821636" w:rsidP="00821636">
      <w:pPr>
        <w:rPr>
          <w:b/>
          <w:bCs/>
        </w:rPr>
      </w:pPr>
      <w:r w:rsidRPr="00821636">
        <w:rPr>
          <w:b/>
          <w:bCs/>
        </w:rPr>
        <w:t>Key areas of responsibility</w:t>
      </w:r>
    </w:p>
    <w:p w14:paraId="46F42DA1" w14:textId="77777777" w:rsidR="00821636" w:rsidRPr="00821636" w:rsidRDefault="00821636" w:rsidP="00821636">
      <w:r w:rsidRPr="00821636">
        <w:t>• Operational leadership and delivery</w:t>
      </w:r>
    </w:p>
    <w:p w14:paraId="208749D0" w14:textId="57E410F0" w:rsidR="00821636" w:rsidRPr="00821636" w:rsidRDefault="00821636" w:rsidP="00821636">
      <w:r w:rsidRPr="00821636">
        <w:t xml:space="preserve">• Sales to existing customers </w:t>
      </w:r>
    </w:p>
    <w:p w14:paraId="01277F9E" w14:textId="77777777" w:rsidR="00821636" w:rsidRPr="00821636" w:rsidRDefault="00821636" w:rsidP="00821636">
      <w:r w:rsidRPr="00821636">
        <w:t>• Business Development – identification and acquisition of new customers</w:t>
      </w:r>
    </w:p>
    <w:p w14:paraId="635775B6" w14:textId="77777777" w:rsidR="00821636" w:rsidRPr="00821636" w:rsidRDefault="00821636" w:rsidP="00821636">
      <w:r w:rsidRPr="00821636">
        <w:t>• Product penetration and “Bundling” selling multiple products to existing and new customers</w:t>
      </w:r>
    </w:p>
    <w:p w14:paraId="2D4BB27E" w14:textId="636AB9C0" w:rsidR="00821636" w:rsidRPr="00821636" w:rsidRDefault="00821636" w:rsidP="00821636">
      <w:r w:rsidRPr="00821636">
        <w:t>• Marketing – responsibility for all marketing activities including digital sales</w:t>
      </w:r>
    </w:p>
    <w:p w14:paraId="4C0B55E1" w14:textId="2C88AF5C" w:rsidR="00821636" w:rsidRPr="00821636" w:rsidRDefault="00821636" w:rsidP="00821636">
      <w:r w:rsidRPr="00821636">
        <w:t xml:space="preserve">• Service – leadership of </w:t>
      </w:r>
      <w:r>
        <w:t>the sales office</w:t>
      </w:r>
      <w:r w:rsidRPr="00821636">
        <w:t xml:space="preserve"> and customer retention</w:t>
      </w:r>
    </w:p>
    <w:p w14:paraId="69EA64DD" w14:textId="12BC222F" w:rsidR="00821636" w:rsidRPr="00821636" w:rsidRDefault="00821636" w:rsidP="00821636">
      <w:r w:rsidRPr="00821636">
        <w:t xml:space="preserve">• Customer Experience – ownership of the customer experience </w:t>
      </w:r>
    </w:p>
    <w:p w14:paraId="602C611A" w14:textId="6B813C9E" w:rsidR="00821636" w:rsidRDefault="00821636" w:rsidP="00821636">
      <w:r w:rsidRPr="00821636">
        <w:t xml:space="preserve">• As a member of the </w:t>
      </w:r>
      <w:r>
        <w:t>senior leadership team</w:t>
      </w:r>
      <w:r w:rsidRPr="00821636">
        <w:t>, contribute to the culture, strategic direction, and success of the business</w:t>
      </w:r>
    </w:p>
    <w:p w14:paraId="7B3CE4E7" w14:textId="77777777" w:rsidR="00821636" w:rsidRDefault="00821636" w:rsidP="00821636"/>
    <w:p w14:paraId="609E7974" w14:textId="77777777" w:rsidR="00821636" w:rsidRDefault="00821636" w:rsidP="00821636"/>
    <w:p w14:paraId="14C5FDF4" w14:textId="77777777" w:rsidR="00821636" w:rsidRPr="00821636" w:rsidRDefault="00821636" w:rsidP="00821636"/>
    <w:p w14:paraId="15B3C363" w14:textId="77777777" w:rsidR="00821636" w:rsidRPr="00821636" w:rsidRDefault="00821636" w:rsidP="00821636">
      <w:pPr>
        <w:rPr>
          <w:b/>
          <w:bCs/>
        </w:rPr>
      </w:pPr>
      <w:r w:rsidRPr="00821636">
        <w:rPr>
          <w:b/>
          <w:bCs/>
        </w:rPr>
        <w:lastRenderedPageBreak/>
        <w:t>Key accountabilities</w:t>
      </w:r>
    </w:p>
    <w:p w14:paraId="2C5B7100" w14:textId="67A31FBD" w:rsidR="00821636" w:rsidRPr="00AE37F2" w:rsidRDefault="00821636" w:rsidP="00821636">
      <w:pPr>
        <w:rPr>
          <w:b/>
          <w:bCs/>
        </w:rPr>
      </w:pPr>
      <w:r w:rsidRPr="00AE37F2">
        <w:rPr>
          <w:b/>
          <w:bCs/>
        </w:rPr>
        <w:t>Sales and Projects</w:t>
      </w:r>
    </w:p>
    <w:p w14:paraId="4B0AE424" w14:textId="0AAC3630" w:rsidR="00821636" w:rsidRPr="00821636" w:rsidRDefault="00821636" w:rsidP="00821636">
      <w:r w:rsidRPr="00821636">
        <w:t>• Deliver the sales budget</w:t>
      </w:r>
    </w:p>
    <w:p w14:paraId="7BDF1C6E" w14:textId="0BA779ED" w:rsidR="00821636" w:rsidRPr="00821636" w:rsidRDefault="00821636" w:rsidP="00821636">
      <w:r w:rsidRPr="00821636">
        <w:t xml:space="preserve">• Lead manage and develop the Sales Function. Ensure structure, capabilities and costs meet and deliver the business </w:t>
      </w:r>
      <w:proofErr w:type="gramStart"/>
      <w:r w:rsidRPr="00821636">
        <w:t>plan</w:t>
      </w:r>
      <w:proofErr w:type="gramEnd"/>
    </w:p>
    <w:p w14:paraId="3952A29F" w14:textId="6F2A57E2" w:rsidR="00821636" w:rsidRPr="00821636" w:rsidRDefault="00821636" w:rsidP="00821636">
      <w:r w:rsidRPr="00821636">
        <w:t xml:space="preserve">• Develop and implement plans that deliver on </w:t>
      </w:r>
      <w:r>
        <w:t xml:space="preserve">CHS’ </w:t>
      </w:r>
      <w:r w:rsidRPr="00821636">
        <w:t xml:space="preserve">objectives </w:t>
      </w:r>
      <w:proofErr w:type="gramStart"/>
      <w:r w:rsidRPr="00821636">
        <w:t>in order to</w:t>
      </w:r>
      <w:proofErr w:type="gramEnd"/>
      <w:r w:rsidRPr="00821636">
        <w:t xml:space="preserve"> maximise profitable sales growth year on year</w:t>
      </w:r>
    </w:p>
    <w:p w14:paraId="32356E93" w14:textId="467A6213" w:rsidR="00821636" w:rsidRPr="00821636" w:rsidRDefault="00821636" w:rsidP="00821636">
      <w:r w:rsidRPr="00821636">
        <w:t>• Implement and maintain effective Account Management Plans. Focusing on the key drivers of sales activity</w:t>
      </w:r>
    </w:p>
    <w:p w14:paraId="153FEA71" w14:textId="77777777" w:rsidR="00AE37F2" w:rsidRDefault="00821636" w:rsidP="00AE37F2">
      <w:r w:rsidRPr="00821636">
        <w:t xml:space="preserve">• Own the Sales </w:t>
      </w:r>
      <w:r>
        <w:t xml:space="preserve">and Project </w:t>
      </w:r>
      <w:r w:rsidRPr="00821636">
        <w:t>Pipeline and drive sales growth through growing existing contracts and delivering significant</w:t>
      </w:r>
      <w:r>
        <w:t xml:space="preserve"> new</w:t>
      </w:r>
      <w:r w:rsidRPr="00821636">
        <w:t xml:space="preserve"> contracts</w:t>
      </w:r>
    </w:p>
    <w:p w14:paraId="07C382F0" w14:textId="136E9B13" w:rsidR="00821636" w:rsidRPr="00821636" w:rsidRDefault="00821636" w:rsidP="00AE37F2">
      <w:pPr>
        <w:pStyle w:val="ListParagraph"/>
        <w:numPr>
          <w:ilvl w:val="0"/>
          <w:numId w:val="3"/>
        </w:numPr>
      </w:pPr>
      <w:r>
        <w:t xml:space="preserve">Ensure E Commerce </w:t>
      </w:r>
      <w:r w:rsidR="00AE37F2">
        <w:t xml:space="preserve">provides a seamless customer experience, maximising SEO, utilising all marketing </w:t>
      </w:r>
      <w:proofErr w:type="gramStart"/>
      <w:r w:rsidR="00AE37F2">
        <w:t>channels</w:t>
      </w:r>
      <w:proofErr w:type="gramEnd"/>
      <w:r w:rsidR="00AE37F2">
        <w:t xml:space="preserve"> and monitoring success rates via effective evaluation of data.</w:t>
      </w:r>
    </w:p>
    <w:p w14:paraId="15008F4F" w14:textId="77777777" w:rsidR="00821636" w:rsidRPr="00821636" w:rsidRDefault="00821636" w:rsidP="00821636">
      <w:r w:rsidRPr="00821636">
        <w:t xml:space="preserve">• Create the right environment, </w:t>
      </w:r>
      <w:proofErr w:type="gramStart"/>
      <w:r w:rsidRPr="00821636">
        <w:t>process</w:t>
      </w:r>
      <w:proofErr w:type="gramEnd"/>
      <w:r w:rsidRPr="00821636">
        <w:t xml:space="preserve"> and incentives to drive and deliver increased ‘hunting’ of new accounts. Personally lead large bids on behalf of the business</w:t>
      </w:r>
    </w:p>
    <w:p w14:paraId="31FDFC2E" w14:textId="77777777" w:rsidR="00821636" w:rsidRPr="00821636" w:rsidRDefault="00821636" w:rsidP="00821636">
      <w:r w:rsidRPr="00821636">
        <w:t>• Develop relationships to facilitate the delivery of significant sales wins which will result in a step change for the business.</w:t>
      </w:r>
    </w:p>
    <w:p w14:paraId="77C04BD2" w14:textId="77777777" w:rsidR="00821636" w:rsidRPr="00821636" w:rsidRDefault="00821636" w:rsidP="00821636">
      <w:pPr>
        <w:rPr>
          <w:b/>
          <w:bCs/>
        </w:rPr>
      </w:pPr>
      <w:r w:rsidRPr="00821636">
        <w:rPr>
          <w:b/>
          <w:bCs/>
        </w:rPr>
        <w:t>Service</w:t>
      </w:r>
    </w:p>
    <w:p w14:paraId="2729B2B3" w14:textId="77777777" w:rsidR="00821636" w:rsidRPr="00821636" w:rsidRDefault="00821636" w:rsidP="00821636">
      <w:r w:rsidRPr="00821636">
        <w:t>• Drive and deliver outstanding customer service</w:t>
      </w:r>
    </w:p>
    <w:p w14:paraId="05B936CD" w14:textId="77777777" w:rsidR="00821636" w:rsidRPr="00821636" w:rsidRDefault="00821636" w:rsidP="00821636">
      <w:r w:rsidRPr="00821636">
        <w:t>• Minimise customer churn</w:t>
      </w:r>
    </w:p>
    <w:p w14:paraId="2D780BAC" w14:textId="51DACAF8" w:rsidR="00821636" w:rsidRPr="00821636" w:rsidRDefault="00821636" w:rsidP="00821636">
      <w:r w:rsidRPr="00821636">
        <w:t xml:space="preserve">• Own the customer experience and develop tools and insights to drive up satisfaction, increase spend and </w:t>
      </w:r>
      <w:r>
        <w:t>support</w:t>
      </w:r>
      <w:r w:rsidRPr="00821636">
        <w:t xml:space="preserve"> customer retention</w:t>
      </w:r>
    </w:p>
    <w:p w14:paraId="71649DF9" w14:textId="77777777" w:rsidR="00821636" w:rsidRPr="00821636" w:rsidRDefault="00821636" w:rsidP="00821636">
      <w:pPr>
        <w:rPr>
          <w:b/>
          <w:bCs/>
        </w:rPr>
      </w:pPr>
      <w:r w:rsidRPr="00821636">
        <w:rPr>
          <w:b/>
          <w:bCs/>
        </w:rPr>
        <w:t>Marketing</w:t>
      </w:r>
    </w:p>
    <w:p w14:paraId="3C0D4727" w14:textId="6687B219" w:rsidR="00821636" w:rsidRPr="00821636" w:rsidRDefault="00821636" w:rsidP="00821636">
      <w:r w:rsidRPr="00821636">
        <w:t xml:space="preserve">• Lead and manage the Marketing team, </w:t>
      </w:r>
      <w:proofErr w:type="gramStart"/>
      <w:r w:rsidR="00AE37F2">
        <w:t>m</w:t>
      </w:r>
      <w:r w:rsidRPr="00821636">
        <w:t>aintain</w:t>
      </w:r>
      <w:proofErr w:type="gramEnd"/>
      <w:r w:rsidRPr="00821636">
        <w:t xml:space="preserve"> and develop the company’s position in the market</w:t>
      </w:r>
    </w:p>
    <w:p w14:paraId="646F7A02" w14:textId="77777777" w:rsidR="00821636" w:rsidRPr="00821636" w:rsidRDefault="00821636" w:rsidP="00821636">
      <w:r w:rsidRPr="00821636">
        <w:t>• Lead, drive and grow digital sales across the Group</w:t>
      </w:r>
    </w:p>
    <w:p w14:paraId="23A88C93" w14:textId="77777777" w:rsidR="00821636" w:rsidRPr="00AE37F2" w:rsidRDefault="00821636" w:rsidP="00821636">
      <w:pPr>
        <w:rPr>
          <w:b/>
          <w:bCs/>
        </w:rPr>
      </w:pPr>
      <w:r w:rsidRPr="00AE37F2">
        <w:rPr>
          <w:b/>
          <w:bCs/>
        </w:rPr>
        <w:t>Commercial</w:t>
      </w:r>
    </w:p>
    <w:p w14:paraId="1425A1D2" w14:textId="0561A92D" w:rsidR="00821636" w:rsidRPr="00821636" w:rsidRDefault="00821636" w:rsidP="00821636">
      <w:r w:rsidRPr="00821636">
        <w:t xml:space="preserve">• Pricing – optimise pricing to maximise profitability. With the </w:t>
      </w:r>
      <w:r w:rsidR="00AE37F2">
        <w:t>FD</w:t>
      </w:r>
      <w:r w:rsidRPr="00821636">
        <w:t xml:space="preserve">, set and enforce pricing and discounting policy and authority levels. Ensure compliance with authority levels and review pricing policy </w:t>
      </w:r>
      <w:proofErr w:type="gramStart"/>
      <w:r w:rsidRPr="00821636">
        <w:t>regularly</w:t>
      </w:r>
      <w:proofErr w:type="gramEnd"/>
    </w:p>
    <w:p w14:paraId="02BDB488" w14:textId="6D7FD249" w:rsidR="00821636" w:rsidRPr="00821636" w:rsidRDefault="00821636" w:rsidP="00821636">
      <w:r w:rsidRPr="00821636">
        <w:t xml:space="preserve">• Contracts – ensure sales strategy is de-risked and that customers sign up to appropriate commercial contracts which offer adequate protection to </w:t>
      </w:r>
      <w:r w:rsidR="00AE37F2">
        <w:t xml:space="preserve">CHS </w:t>
      </w:r>
      <w:r w:rsidRPr="00821636">
        <w:t>and optimise revenue</w:t>
      </w:r>
    </w:p>
    <w:p w14:paraId="61C1B399" w14:textId="77777777" w:rsidR="00821636" w:rsidRPr="00821636" w:rsidRDefault="00821636" w:rsidP="00821636">
      <w:r w:rsidRPr="00821636">
        <w:t>• Targets and Incentive Payments – set sales bonus/targets and commission schemes that align to driving profitable sales growth</w:t>
      </w:r>
    </w:p>
    <w:p w14:paraId="26BAEC8F" w14:textId="77777777" w:rsidR="00821636" w:rsidRPr="00AE37F2" w:rsidRDefault="00821636" w:rsidP="00821636">
      <w:pPr>
        <w:rPr>
          <w:b/>
          <w:bCs/>
        </w:rPr>
      </w:pPr>
      <w:r w:rsidRPr="00AE37F2">
        <w:rPr>
          <w:b/>
          <w:bCs/>
        </w:rPr>
        <w:t>Critical Competencies for Success</w:t>
      </w:r>
    </w:p>
    <w:p w14:paraId="6C11FFC7" w14:textId="77777777" w:rsidR="00821636" w:rsidRPr="00821636" w:rsidRDefault="00821636" w:rsidP="00821636">
      <w:r w:rsidRPr="00821636">
        <w:t>Candidates are expected to demonstrate the following approach and attributes, ensuring that they can work effectively alongside the executive team and front-line of the workforce:</w:t>
      </w:r>
    </w:p>
    <w:p w14:paraId="098E64FA" w14:textId="77777777" w:rsidR="00821636" w:rsidRPr="00821636" w:rsidRDefault="00821636" w:rsidP="00821636">
      <w:r w:rsidRPr="00821636">
        <w:lastRenderedPageBreak/>
        <w:t>• Strong influencing skills, emotional intelligence and a low-ego and collaborative working style</w:t>
      </w:r>
    </w:p>
    <w:p w14:paraId="36C48770" w14:textId="77777777" w:rsidR="00821636" w:rsidRPr="00821636" w:rsidRDefault="00821636" w:rsidP="00821636">
      <w:r w:rsidRPr="00821636">
        <w:t>• The ability to be engaged, hands-on and to “get stuff done” without overcomplicating issues</w:t>
      </w:r>
    </w:p>
    <w:p w14:paraId="2C8CAB81" w14:textId="77777777" w:rsidR="00821636" w:rsidRPr="00821636" w:rsidRDefault="00821636" w:rsidP="00821636">
      <w:r w:rsidRPr="00821636">
        <w:t>• The ability to inspire, engage and communicate effectively with a dispersed workforce</w:t>
      </w:r>
    </w:p>
    <w:p w14:paraId="2B9C4935" w14:textId="77777777" w:rsidR="00821636" w:rsidRPr="00821636" w:rsidRDefault="00821636" w:rsidP="00821636">
      <w:r w:rsidRPr="00821636">
        <w:t xml:space="preserve">• High-energy, fast-paced, </w:t>
      </w:r>
      <w:proofErr w:type="gramStart"/>
      <w:r w:rsidRPr="00821636">
        <w:t>analytical</w:t>
      </w:r>
      <w:proofErr w:type="gramEnd"/>
      <w:r w:rsidRPr="00821636">
        <w:t xml:space="preserve"> and commercial</w:t>
      </w:r>
    </w:p>
    <w:p w14:paraId="25B14BD3" w14:textId="77777777" w:rsidR="00821636" w:rsidRPr="00821636" w:rsidRDefault="00821636" w:rsidP="00821636">
      <w:r w:rsidRPr="00821636">
        <w:t>• Strong leadership DNA</w:t>
      </w:r>
    </w:p>
    <w:p w14:paraId="1DB6A1C4" w14:textId="77777777" w:rsidR="00821636" w:rsidRPr="00821636" w:rsidRDefault="00821636" w:rsidP="00821636">
      <w:r w:rsidRPr="00821636">
        <w:t>• Strong analytical skills</w:t>
      </w:r>
    </w:p>
    <w:p w14:paraId="0100B084" w14:textId="77777777" w:rsidR="00821636" w:rsidRPr="00AE37F2" w:rsidRDefault="00821636" w:rsidP="00821636">
      <w:pPr>
        <w:rPr>
          <w:b/>
          <w:bCs/>
        </w:rPr>
      </w:pPr>
      <w:r w:rsidRPr="00AE37F2">
        <w:rPr>
          <w:b/>
          <w:bCs/>
        </w:rPr>
        <w:t>Leadership:</w:t>
      </w:r>
    </w:p>
    <w:p w14:paraId="12806644" w14:textId="77777777" w:rsidR="00821636" w:rsidRPr="00821636" w:rsidRDefault="00821636" w:rsidP="00821636">
      <w:r w:rsidRPr="00821636">
        <w:t>The successful candidate will understand that success will be driven through strong leadership, and achieve this through:</w:t>
      </w:r>
    </w:p>
    <w:p w14:paraId="62DFEC8D" w14:textId="77777777" w:rsidR="00821636" w:rsidRPr="00821636" w:rsidRDefault="00821636" w:rsidP="00821636">
      <w:r w:rsidRPr="00821636">
        <w:t>▪ Delivery</w:t>
      </w:r>
    </w:p>
    <w:p w14:paraId="4382D098" w14:textId="77777777" w:rsidR="00821636" w:rsidRPr="00821636" w:rsidRDefault="00821636" w:rsidP="00821636">
      <w:r w:rsidRPr="00821636">
        <w:t>▪ Being highly visible within the business</w:t>
      </w:r>
    </w:p>
    <w:p w14:paraId="0C892E70" w14:textId="77777777" w:rsidR="00821636" w:rsidRPr="00821636" w:rsidRDefault="00821636" w:rsidP="00821636">
      <w:r w:rsidRPr="00821636">
        <w:t>▪ A concise communication style, and a robust and effective approach</w:t>
      </w:r>
    </w:p>
    <w:p w14:paraId="05C742A7" w14:textId="77777777" w:rsidR="00821636" w:rsidRPr="00821636" w:rsidRDefault="00821636" w:rsidP="00821636">
      <w:r w:rsidRPr="00821636">
        <w:t>▪ Setting high standards of performance, whilst inspiring others to perform at their best</w:t>
      </w:r>
    </w:p>
    <w:p w14:paraId="4854AA7A" w14:textId="77777777" w:rsidR="00821636" w:rsidRPr="00821636" w:rsidRDefault="00821636" w:rsidP="00821636">
      <w:r w:rsidRPr="00821636">
        <w:t>▪ Being approachable and a “champion” of the Commercial team.</w:t>
      </w:r>
    </w:p>
    <w:p w14:paraId="731CF1CB" w14:textId="3377CF18" w:rsidR="00821636" w:rsidRPr="00821636" w:rsidRDefault="00821636" w:rsidP="00821636">
      <w:r w:rsidRPr="00821636">
        <w:t xml:space="preserve">▪ An ability to take the organisation along with </w:t>
      </w:r>
      <w:r w:rsidR="00AE37F2">
        <w:t>them</w:t>
      </w:r>
      <w:r w:rsidRPr="00821636">
        <w:t>.</w:t>
      </w:r>
    </w:p>
    <w:p w14:paraId="3874F308" w14:textId="681E9E36" w:rsidR="00821636" w:rsidRPr="00821636" w:rsidRDefault="00821636" w:rsidP="00821636">
      <w:r w:rsidRPr="00821636">
        <w:t xml:space="preserve">▪ Able to connect with all </w:t>
      </w:r>
      <w:r w:rsidR="00AE37F2">
        <w:t>colleagues</w:t>
      </w:r>
      <w:r w:rsidRPr="00821636">
        <w:t>/customers</w:t>
      </w:r>
    </w:p>
    <w:p w14:paraId="799C3E2A" w14:textId="77777777" w:rsidR="00821636" w:rsidRPr="00821636" w:rsidRDefault="00821636" w:rsidP="00821636">
      <w:r w:rsidRPr="00821636">
        <w:t>▪ A strong grasp of detail, the ability to articulate this detail effectively, and the willingness to go the extra mile to build an effective business case supported by data.</w:t>
      </w:r>
    </w:p>
    <w:p w14:paraId="7A09BD4D" w14:textId="77777777" w:rsidR="00821636" w:rsidRPr="00AE37F2" w:rsidRDefault="00821636" w:rsidP="00821636">
      <w:pPr>
        <w:rPr>
          <w:b/>
          <w:bCs/>
        </w:rPr>
      </w:pPr>
      <w:r w:rsidRPr="00AE37F2">
        <w:rPr>
          <w:b/>
          <w:bCs/>
        </w:rPr>
        <w:t>Commercially Astute:</w:t>
      </w:r>
    </w:p>
    <w:p w14:paraId="62B0307A" w14:textId="77777777" w:rsidR="00821636" w:rsidRPr="00821636" w:rsidRDefault="00821636" w:rsidP="00821636">
      <w:r w:rsidRPr="00821636">
        <w:t>In a business on a journey of continuous improvement, the successful candidate will be the architect of change through identifying and then delivering strategic priorities for the business. They will achieve this through:</w:t>
      </w:r>
    </w:p>
    <w:p w14:paraId="1C409BC1" w14:textId="77777777" w:rsidR="00821636" w:rsidRPr="00821636" w:rsidRDefault="00821636" w:rsidP="00821636">
      <w:r w:rsidRPr="00821636">
        <w:t>• Strong intellect, with an ability to identify and deliver quick wins which support the delivery of a long-term strategy</w:t>
      </w:r>
    </w:p>
    <w:p w14:paraId="75A3F002" w14:textId="1BBB44D1" w:rsidR="00821636" w:rsidRPr="00821636" w:rsidRDefault="00821636" w:rsidP="00821636">
      <w:r w:rsidRPr="00821636">
        <w:t xml:space="preserve">• An appreciation of the subtleties and nuances of the </w:t>
      </w:r>
      <w:r w:rsidR="00AE37F2">
        <w:t>healthcare</w:t>
      </w:r>
      <w:r w:rsidRPr="00821636">
        <w:t xml:space="preserve"> sector, with its broad ranging and diverse customer base</w:t>
      </w:r>
    </w:p>
    <w:p w14:paraId="2D3B8612" w14:textId="77777777" w:rsidR="00821636" w:rsidRPr="00821636" w:rsidRDefault="00821636" w:rsidP="00821636">
      <w:r w:rsidRPr="00821636">
        <w:t>• The ability to cut through complexity to present clear and simple detailed and data focussed solutions</w:t>
      </w:r>
    </w:p>
    <w:p w14:paraId="5F93386E" w14:textId="77777777" w:rsidR="00821636" w:rsidRPr="00AE37F2" w:rsidRDefault="00821636" w:rsidP="00821636">
      <w:pPr>
        <w:rPr>
          <w:b/>
          <w:bCs/>
        </w:rPr>
      </w:pPr>
      <w:r w:rsidRPr="00AE37F2">
        <w:rPr>
          <w:b/>
          <w:bCs/>
        </w:rPr>
        <w:t>Change Agent:</w:t>
      </w:r>
    </w:p>
    <w:p w14:paraId="2DE8B046" w14:textId="77777777" w:rsidR="00821636" w:rsidRPr="00821636" w:rsidRDefault="00821636" w:rsidP="00821636">
      <w:r w:rsidRPr="00821636">
        <w:t>In a fast moving and competitive sector, the successful candidate will drive continuous improvement through:</w:t>
      </w:r>
    </w:p>
    <w:p w14:paraId="52BF3EE0" w14:textId="77777777" w:rsidR="00821636" w:rsidRPr="00821636" w:rsidRDefault="00821636" w:rsidP="00821636">
      <w:r w:rsidRPr="00821636">
        <w:t>• A bias for action, with a high energy style, leading to strong and effective delivery</w:t>
      </w:r>
    </w:p>
    <w:p w14:paraId="0DDC023A" w14:textId="77777777" w:rsidR="00821636" w:rsidRPr="00821636" w:rsidRDefault="00821636" w:rsidP="00821636">
      <w:r w:rsidRPr="00821636">
        <w:t>• Being driven by a desire for constant improvement</w:t>
      </w:r>
    </w:p>
    <w:p w14:paraId="4C4E1F4B" w14:textId="77777777" w:rsidR="00821636" w:rsidRPr="00821636" w:rsidRDefault="00821636" w:rsidP="00821636">
      <w:r w:rsidRPr="00821636">
        <w:lastRenderedPageBreak/>
        <w:t xml:space="preserve">• Being energised by challenge, demonstrating a sense of </w:t>
      </w:r>
      <w:proofErr w:type="gramStart"/>
      <w:r w:rsidRPr="00821636">
        <w:t>urgency</w:t>
      </w:r>
      <w:proofErr w:type="gramEnd"/>
      <w:r w:rsidRPr="00821636">
        <w:t xml:space="preserve"> and thriving under the pressure to achieve</w:t>
      </w:r>
    </w:p>
    <w:p w14:paraId="6C13713C" w14:textId="77777777" w:rsidR="00821636" w:rsidRPr="00821636" w:rsidRDefault="00821636" w:rsidP="00821636">
      <w:r w:rsidRPr="00821636">
        <w:t>• A self-starter, able to challenge the status quo constructively</w:t>
      </w:r>
    </w:p>
    <w:p w14:paraId="40EC07B4" w14:textId="77777777" w:rsidR="00821636" w:rsidRPr="00821636" w:rsidRDefault="00821636" w:rsidP="00821636">
      <w:r w:rsidRPr="00821636">
        <w:t>• Motivated by driving the business via growth in existing accounts, new business, and acquisitions.</w:t>
      </w:r>
    </w:p>
    <w:p w14:paraId="39F05670" w14:textId="77777777" w:rsidR="00821636" w:rsidRPr="00AE37F2" w:rsidRDefault="00821636" w:rsidP="00821636">
      <w:pPr>
        <w:rPr>
          <w:b/>
          <w:bCs/>
        </w:rPr>
      </w:pPr>
      <w:r w:rsidRPr="00AE37F2">
        <w:rPr>
          <w:b/>
          <w:bCs/>
        </w:rPr>
        <w:t>Location</w:t>
      </w:r>
    </w:p>
    <w:p w14:paraId="5430DC8E" w14:textId="6654555F" w:rsidR="00821636" w:rsidRPr="00821636" w:rsidRDefault="00821636" w:rsidP="00821636">
      <w:r w:rsidRPr="00821636">
        <w:t xml:space="preserve">Central Midlands or </w:t>
      </w:r>
      <w:r w:rsidR="00AE37F2">
        <w:t>the North</w:t>
      </w:r>
      <w:r w:rsidRPr="00821636">
        <w:t>. Our main</w:t>
      </w:r>
      <w:r w:rsidR="00AE37F2">
        <w:t xml:space="preserve"> location is in Barnsley</w:t>
      </w:r>
      <w:r w:rsidRPr="00821636">
        <w:t xml:space="preserve">. There will be </w:t>
      </w:r>
      <w:r w:rsidR="00AE37F2">
        <w:t xml:space="preserve">some </w:t>
      </w:r>
      <w:r w:rsidRPr="00821636">
        <w:t>travel to our Support Centre in Caerphilly and to customers and business sites.</w:t>
      </w:r>
    </w:p>
    <w:sectPr w:rsidR="00821636" w:rsidRPr="008216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D09FE"/>
    <w:multiLevelType w:val="hybridMultilevel"/>
    <w:tmpl w:val="EB5AA1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A3768E3"/>
    <w:multiLevelType w:val="hybridMultilevel"/>
    <w:tmpl w:val="30E06D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F251636"/>
    <w:multiLevelType w:val="hybridMultilevel"/>
    <w:tmpl w:val="ED66EE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6248049">
    <w:abstractNumId w:val="1"/>
  </w:num>
  <w:num w:numId="2" w16cid:durableId="397284259">
    <w:abstractNumId w:val="0"/>
  </w:num>
  <w:num w:numId="3" w16cid:durableId="211500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636"/>
    <w:rsid w:val="000F6F26"/>
    <w:rsid w:val="00246782"/>
    <w:rsid w:val="00821636"/>
    <w:rsid w:val="00AE37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7478A"/>
  <w15:chartTrackingRefBased/>
  <w15:docId w15:val="{A853CC1B-D197-4191-BBAD-F189D374F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21636"/>
    <w:rPr>
      <w:color w:val="0000FF"/>
      <w:u w:val="single"/>
    </w:rPr>
  </w:style>
  <w:style w:type="paragraph" w:styleId="ListParagraph">
    <w:name w:val="List Paragraph"/>
    <w:basedOn w:val="Normal"/>
    <w:uiPriority w:val="34"/>
    <w:qFormat/>
    <w:rsid w:val="008216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ountrywidehealthcare.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1058</Words>
  <Characters>6033</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Personnel Hygiene Services Ltd</Company>
  <LinksUpToDate>false</LinksUpToDate>
  <CharactersWithSpaces>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Hamilton</dc:creator>
  <cp:keywords/>
  <dc:description/>
  <cp:lastModifiedBy>Stuart Kendall</cp:lastModifiedBy>
  <cp:revision>2</cp:revision>
  <dcterms:created xsi:type="dcterms:W3CDTF">2025-02-10T10:19:00Z</dcterms:created>
  <dcterms:modified xsi:type="dcterms:W3CDTF">2025-02-10T10:19:00Z</dcterms:modified>
</cp:coreProperties>
</file>