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CD62" w14:textId="77777777" w:rsidR="002B4A4E" w:rsidRPr="00BE4D77" w:rsidRDefault="00DF5794" w:rsidP="00BE4D77">
      <w:pPr>
        <w:pStyle w:val="Heading1"/>
      </w:pPr>
      <w:r>
        <w:t>Job and person specification</w:t>
      </w:r>
    </w:p>
    <w:p w14:paraId="2271E1B3" w14:textId="77777777" w:rsidR="00341FE9" w:rsidRPr="008B225E" w:rsidRDefault="002B4A4E" w:rsidP="008B225E">
      <w:pPr>
        <w:ind w:left="1985" w:hanging="1985"/>
        <w:rPr>
          <w:color w:val="009E96"/>
          <w:sz w:val="32"/>
          <w:szCs w:val="32"/>
        </w:rPr>
      </w:pPr>
      <w:r>
        <w:rPr>
          <w:color w:val="009E96"/>
          <w:sz w:val="32"/>
          <w:szCs w:val="32"/>
        </w:rPr>
        <w:t xml:space="preserve">PHS </w:t>
      </w:r>
      <w:r w:rsidR="007C053A">
        <w:rPr>
          <w:color w:val="009E96"/>
          <w:sz w:val="32"/>
          <w:szCs w:val="32"/>
        </w:rPr>
        <w:t>Group</w:t>
      </w:r>
    </w:p>
    <w:p w14:paraId="05EC533E" w14:textId="77777777" w:rsidR="00761A1E" w:rsidRDefault="00761A1E" w:rsidP="00BE4D77">
      <w:pPr>
        <w:ind w:left="1985" w:hanging="1985"/>
        <w:jc w:val="both"/>
        <w:rPr>
          <w:rFonts w:eastAsia="Times New Roman" w:cs="Arial"/>
          <w:b/>
          <w:color w:val="3B3838" w:themeColor="background2" w:themeShade="40"/>
        </w:rPr>
      </w:pPr>
    </w:p>
    <w:p w14:paraId="56422260" w14:textId="02843C90" w:rsidR="00BC3B99" w:rsidRDefault="002B4A4E" w:rsidP="00BE4D77">
      <w:pPr>
        <w:ind w:left="1985" w:hanging="1985"/>
        <w:jc w:val="both"/>
        <w:rPr>
          <w:rFonts w:eastAsia="Times New Roman" w:cs="Arial"/>
          <w:b/>
          <w:color w:val="3B3838" w:themeColor="background2" w:themeShade="40"/>
        </w:rPr>
      </w:pPr>
      <w:r w:rsidRPr="00BE4D77">
        <w:rPr>
          <w:rStyle w:val="Heading2Char"/>
        </w:rPr>
        <w:t>T</w:t>
      </w:r>
      <w:r w:rsidR="008B225E">
        <w:rPr>
          <w:rStyle w:val="Heading2Char"/>
        </w:rPr>
        <w:t>itle:</w:t>
      </w:r>
      <w:r w:rsidR="00DF5794">
        <w:rPr>
          <w:rStyle w:val="Heading2Char"/>
        </w:rPr>
        <w:t xml:space="preserve"> </w:t>
      </w:r>
      <w:r w:rsidR="00DF5794" w:rsidRPr="00ED35B8">
        <w:rPr>
          <w:rStyle w:val="Heading2Char"/>
          <w:highlight w:val="yellow"/>
        </w:rPr>
        <w:t xml:space="preserve">Finance </w:t>
      </w:r>
      <w:r w:rsidR="006740B6">
        <w:rPr>
          <w:rStyle w:val="Heading2Char"/>
          <w:highlight w:val="yellow"/>
        </w:rPr>
        <w:t>Business Partner</w:t>
      </w:r>
      <w:r w:rsidR="008D1603" w:rsidRPr="00ED35B8">
        <w:rPr>
          <w:rStyle w:val="Heading2Char"/>
          <w:highlight w:val="yellow"/>
        </w:rPr>
        <w:t xml:space="preserve">, phs </w:t>
      </w:r>
      <w:r w:rsidR="00274064" w:rsidRPr="00ED35B8">
        <w:rPr>
          <w:rStyle w:val="Heading2Char"/>
          <w:highlight w:val="yellow"/>
        </w:rPr>
        <w:t>Ireland</w:t>
      </w:r>
      <w:r w:rsidR="002A6966" w:rsidRPr="00ED35B8">
        <w:rPr>
          <w:rStyle w:val="Heading2Char"/>
          <w:highlight w:val="yellow"/>
        </w:rPr>
        <w:t xml:space="preserve"> </w:t>
      </w:r>
      <w:r w:rsidR="00BC3B99" w:rsidRPr="00704654">
        <w:rPr>
          <w:rFonts w:eastAsia="Times New Roman" w:cs="Arial"/>
          <w:b/>
          <w:color w:val="3B3838" w:themeColor="background2" w:themeShade="40"/>
        </w:rPr>
        <w:t xml:space="preserve"> </w:t>
      </w:r>
    </w:p>
    <w:p w14:paraId="422DA733" w14:textId="77777777" w:rsidR="00DF5794" w:rsidRDefault="00DF5794" w:rsidP="00BE4D77">
      <w:pPr>
        <w:ind w:left="1985" w:hanging="1985"/>
        <w:jc w:val="both"/>
        <w:rPr>
          <w:rFonts w:eastAsia="Times New Roman" w:cs="Arial"/>
          <w:b/>
          <w:color w:val="3B3838" w:themeColor="background2" w:themeShade="40"/>
        </w:rPr>
      </w:pPr>
    </w:p>
    <w:p w14:paraId="5E04952B" w14:textId="293CA125" w:rsidR="00DF5794" w:rsidRDefault="00DF5794" w:rsidP="00DF5794">
      <w:pPr>
        <w:shd w:val="clear" w:color="auto" w:fill="FFFFFF"/>
        <w:spacing w:after="240"/>
        <w:jc w:val="both"/>
        <w:rPr>
          <w:b/>
          <w:color w:val="000000"/>
        </w:rPr>
      </w:pPr>
      <w:r w:rsidRPr="00DF5794">
        <w:rPr>
          <w:b/>
          <w:color w:val="000000"/>
        </w:rPr>
        <w:t>The Role</w:t>
      </w:r>
    </w:p>
    <w:p w14:paraId="70DB79CB" w14:textId="45AAA3BA" w:rsidR="00DF5794" w:rsidRPr="004F0336" w:rsidRDefault="002A6966" w:rsidP="002A6966">
      <w:pPr>
        <w:pStyle w:val="BodyText"/>
        <w:jc w:val="both"/>
        <w:rPr>
          <w:rFonts w:asciiTheme="minorHAnsi" w:hAnsiTheme="minorHAnsi"/>
        </w:rPr>
      </w:pPr>
      <w:r>
        <w:rPr>
          <w:rFonts w:asciiTheme="minorHAnsi" w:hAnsiTheme="minorHAnsi"/>
        </w:rPr>
        <w:t>Based out of our office in Dublin, the</w:t>
      </w:r>
      <w:r w:rsidR="00A20822">
        <w:rPr>
          <w:rFonts w:asciiTheme="minorHAnsi" w:hAnsiTheme="minorHAnsi"/>
        </w:rPr>
        <w:t xml:space="preserve"> Finance </w:t>
      </w:r>
      <w:r w:rsidR="006740B6">
        <w:rPr>
          <w:rFonts w:asciiTheme="minorHAnsi" w:hAnsiTheme="minorHAnsi"/>
        </w:rPr>
        <w:t>Business partner</w:t>
      </w:r>
      <w:r w:rsidR="00A20822">
        <w:rPr>
          <w:rFonts w:asciiTheme="minorHAnsi" w:hAnsiTheme="minorHAnsi"/>
        </w:rPr>
        <w:t xml:space="preserve"> will</w:t>
      </w:r>
      <w:r w:rsidR="00DF5794">
        <w:rPr>
          <w:rFonts w:asciiTheme="minorHAnsi" w:hAnsiTheme="minorHAnsi"/>
        </w:rPr>
        <w:t xml:space="preserve"> r</w:t>
      </w:r>
      <w:r w:rsidR="00C00D1F">
        <w:rPr>
          <w:rFonts w:asciiTheme="minorHAnsi" w:hAnsiTheme="minorHAnsi"/>
        </w:rPr>
        <w:t>eport</w:t>
      </w:r>
      <w:r w:rsidR="00DF5794" w:rsidRPr="004F0336">
        <w:rPr>
          <w:rFonts w:asciiTheme="minorHAnsi" w:hAnsiTheme="minorHAnsi"/>
        </w:rPr>
        <w:t xml:space="preserve"> to the </w:t>
      </w:r>
      <w:r w:rsidR="00B85A61">
        <w:rPr>
          <w:rFonts w:asciiTheme="minorHAnsi" w:hAnsiTheme="minorHAnsi"/>
        </w:rPr>
        <w:t xml:space="preserve">phs Ireland </w:t>
      </w:r>
      <w:r w:rsidR="00B30554">
        <w:rPr>
          <w:rFonts w:asciiTheme="minorHAnsi" w:hAnsiTheme="minorHAnsi"/>
        </w:rPr>
        <w:t>Managing Director (</w:t>
      </w:r>
      <w:r>
        <w:rPr>
          <w:rFonts w:asciiTheme="minorHAnsi" w:hAnsiTheme="minorHAnsi"/>
        </w:rPr>
        <w:t>Eoin Foley</w:t>
      </w:r>
      <w:r w:rsidR="00DF5794">
        <w:rPr>
          <w:rFonts w:asciiTheme="minorHAnsi" w:hAnsiTheme="minorHAnsi"/>
        </w:rPr>
        <w:t>)</w:t>
      </w:r>
      <w:r w:rsidR="00DF5794" w:rsidRPr="00EB0941">
        <w:rPr>
          <w:rFonts w:asciiTheme="minorHAnsi" w:hAnsiTheme="minorHAnsi"/>
        </w:rPr>
        <w:t>.</w:t>
      </w:r>
      <w:r w:rsidR="00DF5794">
        <w:rPr>
          <w:rFonts w:asciiTheme="minorHAnsi" w:hAnsiTheme="minorHAnsi"/>
        </w:rPr>
        <w:t xml:space="preserve"> </w:t>
      </w:r>
      <w:r w:rsidR="00C664B1">
        <w:rPr>
          <w:rFonts w:asciiTheme="minorHAnsi" w:hAnsiTheme="minorHAnsi"/>
        </w:rPr>
        <w:t xml:space="preserve"> </w:t>
      </w:r>
      <w:r w:rsidR="00DF5794">
        <w:rPr>
          <w:rFonts w:asciiTheme="minorHAnsi" w:hAnsiTheme="minorHAnsi"/>
        </w:rPr>
        <w:t>Th</w:t>
      </w:r>
      <w:r>
        <w:rPr>
          <w:rFonts w:asciiTheme="minorHAnsi" w:hAnsiTheme="minorHAnsi"/>
        </w:rPr>
        <w:t>e</w:t>
      </w:r>
      <w:r w:rsidR="00DF5794">
        <w:rPr>
          <w:rFonts w:asciiTheme="minorHAnsi" w:hAnsiTheme="minorHAnsi"/>
        </w:rPr>
        <w:t xml:space="preserve"> role will focus</w:t>
      </w:r>
      <w:r w:rsidR="00DF5794" w:rsidRPr="004F0336">
        <w:rPr>
          <w:rFonts w:asciiTheme="minorHAnsi" w:hAnsiTheme="minorHAnsi"/>
        </w:rPr>
        <w:t xml:space="preserve"> </w:t>
      </w:r>
      <w:r w:rsidR="00DF5794">
        <w:rPr>
          <w:rFonts w:asciiTheme="minorHAnsi" w:hAnsiTheme="minorHAnsi"/>
        </w:rPr>
        <w:t>on</w:t>
      </w:r>
      <w:r w:rsidR="00EF61FD">
        <w:rPr>
          <w:rFonts w:asciiTheme="minorHAnsi" w:hAnsiTheme="minorHAnsi"/>
        </w:rPr>
        <w:t xml:space="preserve"> </w:t>
      </w:r>
      <w:r w:rsidR="00371A00">
        <w:rPr>
          <w:rFonts w:asciiTheme="minorHAnsi" w:hAnsiTheme="minorHAnsi"/>
        </w:rPr>
        <w:t xml:space="preserve">providing senior commercial finance input, </w:t>
      </w:r>
      <w:r w:rsidR="00EF61FD">
        <w:rPr>
          <w:rFonts w:asciiTheme="minorHAnsi" w:hAnsiTheme="minorHAnsi"/>
        </w:rPr>
        <w:t>data analysis and interpretation</w:t>
      </w:r>
      <w:r w:rsidR="00DF5794">
        <w:rPr>
          <w:rFonts w:asciiTheme="minorHAnsi" w:hAnsiTheme="minorHAnsi"/>
        </w:rPr>
        <w:t>,</w:t>
      </w:r>
      <w:r w:rsidR="00DF5794" w:rsidRPr="004F0336">
        <w:rPr>
          <w:rFonts w:asciiTheme="minorHAnsi" w:hAnsiTheme="minorHAnsi"/>
        </w:rPr>
        <w:t xml:space="preserve"> commercial best practice, </w:t>
      </w:r>
      <w:r w:rsidR="00371A00">
        <w:rPr>
          <w:rFonts w:asciiTheme="minorHAnsi" w:hAnsiTheme="minorHAnsi"/>
        </w:rPr>
        <w:t xml:space="preserve">operational </w:t>
      </w:r>
      <w:r w:rsidR="00DF5794" w:rsidRPr="004F0336">
        <w:rPr>
          <w:rFonts w:asciiTheme="minorHAnsi" w:hAnsiTheme="minorHAnsi"/>
        </w:rPr>
        <w:t xml:space="preserve">efficiencies and </w:t>
      </w:r>
      <w:r w:rsidR="00371A00">
        <w:rPr>
          <w:rFonts w:asciiTheme="minorHAnsi" w:hAnsiTheme="minorHAnsi"/>
        </w:rPr>
        <w:t xml:space="preserve">margin improvement </w:t>
      </w:r>
      <w:r w:rsidR="00DF5794" w:rsidRPr="004F0336">
        <w:rPr>
          <w:rFonts w:asciiTheme="minorHAnsi" w:hAnsiTheme="minorHAnsi"/>
        </w:rPr>
        <w:t xml:space="preserve">across </w:t>
      </w:r>
      <w:r w:rsidR="00B30554">
        <w:rPr>
          <w:rFonts w:asciiTheme="minorHAnsi" w:hAnsiTheme="minorHAnsi"/>
        </w:rPr>
        <w:t xml:space="preserve">the </w:t>
      </w:r>
      <w:r w:rsidR="00371A00">
        <w:rPr>
          <w:rFonts w:asciiTheme="minorHAnsi" w:hAnsiTheme="minorHAnsi"/>
        </w:rPr>
        <w:t>phs</w:t>
      </w:r>
      <w:r w:rsidR="00B30554">
        <w:rPr>
          <w:rFonts w:asciiTheme="minorHAnsi" w:hAnsiTheme="minorHAnsi"/>
        </w:rPr>
        <w:t xml:space="preserve"> business</w:t>
      </w:r>
      <w:r w:rsidR="00371A00">
        <w:rPr>
          <w:rFonts w:asciiTheme="minorHAnsi" w:hAnsiTheme="minorHAnsi"/>
        </w:rPr>
        <w:t>es</w:t>
      </w:r>
      <w:r w:rsidR="006359AB">
        <w:rPr>
          <w:rFonts w:asciiTheme="minorHAnsi" w:hAnsiTheme="minorHAnsi"/>
        </w:rPr>
        <w:t xml:space="preserve"> </w:t>
      </w:r>
      <w:r>
        <w:rPr>
          <w:rFonts w:asciiTheme="minorHAnsi" w:hAnsiTheme="minorHAnsi"/>
        </w:rPr>
        <w:t>in Ireland</w:t>
      </w:r>
      <w:r w:rsidR="00DF5794" w:rsidRPr="00EB0941">
        <w:rPr>
          <w:rFonts w:asciiTheme="minorHAnsi" w:hAnsiTheme="minorHAnsi"/>
        </w:rPr>
        <w:t>.</w:t>
      </w:r>
      <w:r w:rsidR="00177F72">
        <w:rPr>
          <w:rFonts w:asciiTheme="minorHAnsi" w:hAnsiTheme="minorHAnsi"/>
        </w:rPr>
        <w:t xml:space="preserve"> </w:t>
      </w:r>
      <w:r>
        <w:rPr>
          <w:rFonts w:asciiTheme="minorHAnsi" w:hAnsiTheme="minorHAnsi"/>
        </w:rPr>
        <w:t xml:space="preserve"> </w:t>
      </w:r>
      <w:r w:rsidR="00177F72">
        <w:rPr>
          <w:rFonts w:asciiTheme="minorHAnsi" w:hAnsiTheme="minorHAnsi"/>
        </w:rPr>
        <w:t xml:space="preserve">As a member of the phs </w:t>
      </w:r>
      <w:r>
        <w:rPr>
          <w:rFonts w:asciiTheme="minorHAnsi" w:hAnsiTheme="minorHAnsi"/>
        </w:rPr>
        <w:t>Ireland</w:t>
      </w:r>
      <w:r w:rsidR="00177F72">
        <w:rPr>
          <w:rFonts w:asciiTheme="minorHAnsi" w:hAnsiTheme="minorHAnsi"/>
        </w:rPr>
        <w:t xml:space="preserve"> </w:t>
      </w:r>
      <w:r w:rsidR="00B85A61">
        <w:rPr>
          <w:rFonts w:asciiTheme="minorHAnsi" w:hAnsiTheme="minorHAnsi"/>
        </w:rPr>
        <w:t>senior leadership</w:t>
      </w:r>
      <w:r w:rsidR="00177F72">
        <w:rPr>
          <w:rFonts w:asciiTheme="minorHAnsi" w:hAnsiTheme="minorHAnsi"/>
        </w:rPr>
        <w:t xml:space="preserve"> </w:t>
      </w:r>
      <w:r>
        <w:rPr>
          <w:rFonts w:asciiTheme="minorHAnsi" w:hAnsiTheme="minorHAnsi"/>
        </w:rPr>
        <w:t>t</w:t>
      </w:r>
      <w:r w:rsidR="00177F72">
        <w:rPr>
          <w:rFonts w:asciiTheme="minorHAnsi" w:hAnsiTheme="minorHAnsi"/>
        </w:rPr>
        <w:t>eam, the successful applicant will p</w:t>
      </w:r>
      <w:r>
        <w:rPr>
          <w:rFonts w:asciiTheme="minorHAnsi" w:hAnsiTheme="minorHAnsi"/>
        </w:rPr>
        <w:t>l</w:t>
      </w:r>
      <w:r w:rsidR="00177F72">
        <w:rPr>
          <w:rFonts w:asciiTheme="minorHAnsi" w:hAnsiTheme="minorHAnsi"/>
        </w:rPr>
        <w:t>ay a key role in the overall leadership, management and growth of the business</w:t>
      </w:r>
      <w:r w:rsidR="004D7513">
        <w:rPr>
          <w:rFonts w:asciiTheme="minorHAnsi" w:hAnsiTheme="minorHAnsi"/>
        </w:rPr>
        <w:t>.</w:t>
      </w:r>
    </w:p>
    <w:p w14:paraId="2EDC6585" w14:textId="77777777" w:rsidR="00DF5794" w:rsidRPr="004F0336" w:rsidRDefault="00DF5794" w:rsidP="002A6966">
      <w:pPr>
        <w:pStyle w:val="BodyText"/>
        <w:jc w:val="both"/>
        <w:rPr>
          <w:rFonts w:asciiTheme="minorHAnsi" w:hAnsiTheme="minorHAnsi"/>
        </w:rPr>
      </w:pPr>
    </w:p>
    <w:p w14:paraId="01B114B8" w14:textId="0C157F92" w:rsidR="00DF5794" w:rsidRDefault="00B85A61" w:rsidP="00B85A61">
      <w:pPr>
        <w:pStyle w:val="BodyText"/>
        <w:jc w:val="both"/>
        <w:rPr>
          <w:rFonts w:asciiTheme="minorHAnsi" w:hAnsiTheme="minorHAnsi"/>
        </w:rPr>
      </w:pPr>
      <w:r>
        <w:rPr>
          <w:rFonts w:asciiTheme="minorHAnsi" w:hAnsiTheme="minorHAnsi"/>
        </w:rPr>
        <w:t>Financial processing (management accounts preparation, payroll, purchase ledger, credit control) is carried out at phs Group’s head office in South Wales</w:t>
      </w:r>
      <w:r w:rsidRPr="004F0336">
        <w:rPr>
          <w:rFonts w:asciiTheme="minorHAnsi" w:hAnsiTheme="minorHAnsi"/>
        </w:rPr>
        <w:t xml:space="preserve">. </w:t>
      </w:r>
      <w:r>
        <w:rPr>
          <w:rFonts w:asciiTheme="minorHAnsi" w:hAnsiTheme="minorHAnsi"/>
        </w:rPr>
        <w:t xml:space="preserve"> The role covers financial leadership of and support to </w:t>
      </w:r>
      <w:r>
        <w:rPr>
          <w:rFonts w:asciiTheme="minorHAnsi" w:hAnsiTheme="minorHAnsi"/>
        </w:rPr>
        <w:t>the phs Ireland business.</w:t>
      </w:r>
    </w:p>
    <w:p w14:paraId="28C73C84" w14:textId="77777777" w:rsidR="00B85A61" w:rsidRDefault="00B85A61" w:rsidP="00B85A61">
      <w:pPr>
        <w:pStyle w:val="BodyText"/>
        <w:jc w:val="both"/>
        <w:rPr>
          <w:rFonts w:asciiTheme="minorHAnsi" w:hAnsiTheme="minorHAnsi"/>
        </w:rPr>
      </w:pPr>
    </w:p>
    <w:p w14:paraId="3CAC7139" w14:textId="77777777" w:rsidR="00B85A61" w:rsidRPr="004F0336" w:rsidRDefault="00B85A61" w:rsidP="00B85A61">
      <w:pPr>
        <w:pStyle w:val="BodyText"/>
        <w:jc w:val="both"/>
        <w:rPr>
          <w:rFonts w:asciiTheme="minorHAnsi" w:hAnsiTheme="minorHAnsi"/>
        </w:rPr>
      </w:pPr>
      <w:r w:rsidRPr="004F0336">
        <w:rPr>
          <w:rFonts w:asciiTheme="minorHAnsi" w:hAnsiTheme="minorHAnsi"/>
        </w:rPr>
        <w:t>It is expected that principal ongoing responsibilities will include:</w:t>
      </w:r>
    </w:p>
    <w:p w14:paraId="01748B99" w14:textId="77777777" w:rsidR="00DF5794" w:rsidRPr="004F0336" w:rsidRDefault="00DF5794" w:rsidP="002A6966">
      <w:pPr>
        <w:pStyle w:val="BodyText"/>
        <w:jc w:val="both"/>
        <w:rPr>
          <w:rFonts w:asciiTheme="minorHAnsi" w:hAnsiTheme="minorHAnsi"/>
        </w:rPr>
      </w:pPr>
    </w:p>
    <w:p w14:paraId="6F1C1B43" w14:textId="0A113D3B" w:rsidR="00DF5794" w:rsidRPr="004F0336"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 xml:space="preserve">Providing </w:t>
      </w:r>
      <w:r w:rsidR="00177F72">
        <w:rPr>
          <w:rFonts w:asciiTheme="minorHAnsi" w:hAnsiTheme="minorHAnsi"/>
        </w:rPr>
        <w:t xml:space="preserve">proactive and </w:t>
      </w:r>
      <w:r w:rsidRPr="004F0336">
        <w:rPr>
          <w:rFonts w:asciiTheme="minorHAnsi" w:hAnsiTheme="minorHAnsi"/>
        </w:rPr>
        <w:t xml:space="preserve">meaningful financial analysis, input and advice to the </w:t>
      </w:r>
      <w:r w:rsidR="002A6966">
        <w:rPr>
          <w:rFonts w:asciiTheme="minorHAnsi" w:hAnsiTheme="minorHAnsi"/>
        </w:rPr>
        <w:t xml:space="preserve">Managing Director, </w:t>
      </w:r>
      <w:r w:rsidRPr="004F0336">
        <w:rPr>
          <w:rFonts w:asciiTheme="minorHAnsi" w:hAnsiTheme="minorHAnsi"/>
        </w:rPr>
        <w:t>management team and Group CFO on both operational issues and commercial decision-making; including completion and/or commercial review of pricing policy, all investment opportunities, acquisitions, business cases and capex requirements, and the subsequent tracking of costs and benefits</w:t>
      </w:r>
      <w:r>
        <w:rPr>
          <w:rFonts w:asciiTheme="minorHAnsi" w:hAnsiTheme="minorHAnsi"/>
        </w:rPr>
        <w:t>.</w:t>
      </w:r>
    </w:p>
    <w:p w14:paraId="244ED066" w14:textId="69C5292C" w:rsidR="00DF5794" w:rsidRPr="004F0336"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Providing assista</w:t>
      </w:r>
      <w:r w:rsidR="006E00BF">
        <w:rPr>
          <w:rFonts w:asciiTheme="minorHAnsi" w:hAnsiTheme="minorHAnsi"/>
        </w:rPr>
        <w:t xml:space="preserve">nce to the </w:t>
      </w:r>
      <w:r w:rsidR="00B85A61">
        <w:rPr>
          <w:rFonts w:asciiTheme="minorHAnsi" w:hAnsiTheme="minorHAnsi"/>
        </w:rPr>
        <w:t>senior leadership team</w:t>
      </w:r>
      <w:r w:rsidR="006E00BF">
        <w:rPr>
          <w:rFonts w:asciiTheme="minorHAnsi" w:hAnsiTheme="minorHAnsi"/>
        </w:rPr>
        <w:t xml:space="preserve"> </w:t>
      </w:r>
      <w:r w:rsidRPr="004F0336">
        <w:rPr>
          <w:rFonts w:asciiTheme="minorHAnsi" w:hAnsiTheme="minorHAnsi"/>
        </w:rPr>
        <w:t>to secure the orderly and profitable development of the business within the framework of business plans approved by the Board.</w:t>
      </w:r>
    </w:p>
    <w:p w14:paraId="7E9D9179" w14:textId="0FAF859A" w:rsidR="00DF5794" w:rsidRPr="004F0336"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Providing incisive and user-friendly management information and repor</w:t>
      </w:r>
      <w:r w:rsidR="00B30554">
        <w:rPr>
          <w:rFonts w:asciiTheme="minorHAnsi" w:hAnsiTheme="minorHAnsi"/>
        </w:rPr>
        <w:t>ting to the Managing Director</w:t>
      </w:r>
      <w:r w:rsidRPr="004F0336">
        <w:rPr>
          <w:rFonts w:asciiTheme="minorHAnsi" w:hAnsiTheme="minorHAnsi"/>
        </w:rPr>
        <w:t>, the wider managem</w:t>
      </w:r>
      <w:r w:rsidR="006E00BF">
        <w:rPr>
          <w:rFonts w:asciiTheme="minorHAnsi" w:hAnsiTheme="minorHAnsi"/>
        </w:rPr>
        <w:t xml:space="preserve">ent team within the </w:t>
      </w:r>
      <w:r w:rsidR="00FD69C9">
        <w:rPr>
          <w:rFonts w:asciiTheme="minorHAnsi" w:hAnsiTheme="minorHAnsi"/>
        </w:rPr>
        <w:t>Company</w:t>
      </w:r>
      <w:r w:rsidRPr="004F0336">
        <w:rPr>
          <w:rFonts w:asciiTheme="minorHAnsi" w:hAnsiTheme="minorHAnsi"/>
        </w:rPr>
        <w:t xml:space="preserve"> and Group management, identifying business implications in complex data or information.</w:t>
      </w:r>
    </w:p>
    <w:p w14:paraId="7DE2C68A" w14:textId="4FD51744" w:rsidR="00DF5794"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Interpreting variances and trends in financial data and relating these to operational performance</w:t>
      </w:r>
      <w:r>
        <w:rPr>
          <w:rFonts w:asciiTheme="minorHAnsi" w:hAnsiTheme="minorHAnsi"/>
        </w:rPr>
        <w:t>.</w:t>
      </w:r>
    </w:p>
    <w:p w14:paraId="7FE7986F" w14:textId="77582D57" w:rsidR="00DF5794" w:rsidRPr="004F0336" w:rsidRDefault="00371A00" w:rsidP="002A6966">
      <w:pPr>
        <w:pStyle w:val="HBNormal"/>
        <w:numPr>
          <w:ilvl w:val="0"/>
          <w:numId w:val="36"/>
        </w:numPr>
        <w:jc w:val="both"/>
        <w:rPr>
          <w:rFonts w:asciiTheme="minorHAnsi" w:hAnsiTheme="minorHAnsi"/>
        </w:rPr>
      </w:pPr>
      <w:r>
        <w:rPr>
          <w:rFonts w:asciiTheme="minorHAnsi" w:hAnsiTheme="minorHAnsi"/>
        </w:rPr>
        <w:t>P</w:t>
      </w:r>
      <w:r w:rsidR="00DF5794" w:rsidRPr="004F0336">
        <w:rPr>
          <w:rFonts w:asciiTheme="minorHAnsi" w:hAnsiTheme="minorHAnsi"/>
        </w:rPr>
        <w:t>repar</w:t>
      </w:r>
      <w:r>
        <w:rPr>
          <w:rFonts w:asciiTheme="minorHAnsi" w:hAnsiTheme="minorHAnsi"/>
        </w:rPr>
        <w:t>ing</w:t>
      </w:r>
      <w:r w:rsidR="00DF5794" w:rsidRPr="004F0336">
        <w:rPr>
          <w:rFonts w:asciiTheme="minorHAnsi" w:hAnsiTheme="minorHAnsi"/>
        </w:rPr>
        <w:t xml:space="preserve"> the </w:t>
      </w:r>
      <w:r w:rsidR="00FD69C9">
        <w:rPr>
          <w:rFonts w:asciiTheme="minorHAnsi" w:hAnsiTheme="minorHAnsi"/>
        </w:rPr>
        <w:t>Company</w:t>
      </w:r>
      <w:r w:rsidR="00DF5794" w:rsidRPr="004F0336">
        <w:rPr>
          <w:rFonts w:asciiTheme="minorHAnsi" w:hAnsiTheme="minorHAnsi"/>
        </w:rPr>
        <w:t xml:space="preserve">’s monthly trading </w:t>
      </w:r>
      <w:r>
        <w:rPr>
          <w:rFonts w:asciiTheme="minorHAnsi" w:hAnsiTheme="minorHAnsi"/>
        </w:rPr>
        <w:t>review</w:t>
      </w:r>
      <w:r w:rsidR="00DF5794" w:rsidRPr="004F0336">
        <w:rPr>
          <w:rFonts w:asciiTheme="minorHAnsi" w:hAnsiTheme="minorHAnsi"/>
        </w:rPr>
        <w:t>s and board reports</w:t>
      </w:r>
      <w:r>
        <w:rPr>
          <w:rFonts w:asciiTheme="minorHAnsi" w:hAnsiTheme="minorHAnsi"/>
        </w:rPr>
        <w:t xml:space="preserve"> and presenting meaningful results to the Group CEO/CFO</w:t>
      </w:r>
      <w:r w:rsidR="00DF5794" w:rsidRPr="004F0336">
        <w:rPr>
          <w:rFonts w:asciiTheme="minorHAnsi" w:hAnsiTheme="minorHAnsi"/>
        </w:rPr>
        <w:t>.</w:t>
      </w:r>
    </w:p>
    <w:p w14:paraId="72CFE7B6" w14:textId="06683AEF" w:rsidR="00DF5794" w:rsidRPr="004F0336" w:rsidRDefault="00DF5794" w:rsidP="002A6966">
      <w:pPr>
        <w:pStyle w:val="HBNormal"/>
        <w:numPr>
          <w:ilvl w:val="0"/>
          <w:numId w:val="35"/>
        </w:numPr>
        <w:jc w:val="both"/>
        <w:rPr>
          <w:rFonts w:asciiTheme="minorHAnsi" w:hAnsiTheme="minorHAnsi"/>
        </w:rPr>
      </w:pPr>
      <w:r w:rsidRPr="004F0336">
        <w:rPr>
          <w:rFonts w:asciiTheme="minorHAnsi" w:hAnsiTheme="minorHAnsi"/>
        </w:rPr>
        <w:t xml:space="preserve">Co-ordinating the </w:t>
      </w:r>
      <w:r w:rsidR="00FD69C9">
        <w:rPr>
          <w:rFonts w:asciiTheme="minorHAnsi" w:hAnsiTheme="minorHAnsi"/>
        </w:rPr>
        <w:t>Company</w:t>
      </w:r>
      <w:r w:rsidRPr="004F0336">
        <w:rPr>
          <w:rFonts w:asciiTheme="minorHAnsi" w:hAnsiTheme="minorHAnsi"/>
        </w:rPr>
        <w:t xml:space="preserve">’s budget and </w:t>
      </w:r>
      <w:r w:rsidR="00274064">
        <w:rPr>
          <w:rFonts w:asciiTheme="minorHAnsi" w:hAnsiTheme="minorHAnsi"/>
        </w:rPr>
        <w:t xml:space="preserve">periodic </w:t>
      </w:r>
      <w:r w:rsidRPr="004F0336">
        <w:rPr>
          <w:rFonts w:asciiTheme="minorHAnsi" w:hAnsiTheme="minorHAnsi"/>
        </w:rPr>
        <w:t>forecast</w:t>
      </w:r>
      <w:r w:rsidR="00177F72">
        <w:rPr>
          <w:rFonts w:asciiTheme="minorHAnsi" w:hAnsiTheme="minorHAnsi"/>
        </w:rPr>
        <w:t>ing</w:t>
      </w:r>
      <w:r w:rsidRPr="004F0336">
        <w:rPr>
          <w:rFonts w:asciiTheme="minorHAnsi" w:hAnsiTheme="minorHAnsi"/>
        </w:rPr>
        <w:t xml:space="preserve"> processes</w:t>
      </w:r>
      <w:r w:rsidR="00177F72">
        <w:rPr>
          <w:rFonts w:asciiTheme="minorHAnsi" w:hAnsiTheme="minorHAnsi"/>
        </w:rPr>
        <w:t>,</w:t>
      </w:r>
      <w:r w:rsidRPr="004F0336">
        <w:rPr>
          <w:rFonts w:asciiTheme="minorHAnsi" w:hAnsiTheme="minorHAnsi"/>
        </w:rPr>
        <w:t xml:space="preserve"> providing meaningful analysis and commentary to the </w:t>
      </w:r>
      <w:r w:rsidR="00FD69C9">
        <w:rPr>
          <w:rFonts w:asciiTheme="minorHAnsi" w:hAnsiTheme="minorHAnsi"/>
        </w:rPr>
        <w:t xml:space="preserve">local </w:t>
      </w:r>
      <w:r w:rsidRPr="004F0336">
        <w:rPr>
          <w:rFonts w:asciiTheme="minorHAnsi" w:hAnsiTheme="minorHAnsi"/>
        </w:rPr>
        <w:t xml:space="preserve">management team and Group finance department.  </w:t>
      </w:r>
    </w:p>
    <w:p w14:paraId="2CF92808" w14:textId="77777777" w:rsidR="00DF5794" w:rsidRPr="004F0336" w:rsidRDefault="00DF5794" w:rsidP="002A6966">
      <w:pPr>
        <w:pStyle w:val="BodyText"/>
        <w:numPr>
          <w:ilvl w:val="0"/>
          <w:numId w:val="34"/>
        </w:numPr>
        <w:jc w:val="both"/>
        <w:rPr>
          <w:rFonts w:asciiTheme="minorHAnsi" w:hAnsiTheme="minorHAnsi"/>
        </w:rPr>
      </w:pPr>
      <w:r w:rsidRPr="004F0336">
        <w:rPr>
          <w:rFonts w:asciiTheme="minorHAnsi" w:hAnsiTheme="minorHAnsi"/>
        </w:rPr>
        <w:t>Ensuring that a robust financial control environment exists at all times and that all systems and reporting operate to the highest standards with financial data accuracy being key.</w:t>
      </w:r>
    </w:p>
    <w:p w14:paraId="6D817892" w14:textId="0A0EA166" w:rsidR="00DF5794" w:rsidRPr="004F0336" w:rsidRDefault="00DF5794" w:rsidP="002A6966">
      <w:pPr>
        <w:pStyle w:val="BodyText"/>
        <w:numPr>
          <w:ilvl w:val="0"/>
          <w:numId w:val="34"/>
        </w:numPr>
        <w:jc w:val="both"/>
        <w:rPr>
          <w:rFonts w:asciiTheme="minorHAnsi" w:hAnsiTheme="minorHAnsi"/>
          <w:sz w:val="22"/>
          <w:szCs w:val="22"/>
        </w:rPr>
      </w:pPr>
      <w:r w:rsidRPr="004F0336">
        <w:rPr>
          <w:rFonts w:asciiTheme="minorHAnsi" w:hAnsiTheme="minorHAnsi"/>
        </w:rPr>
        <w:t>Wor</w:t>
      </w:r>
      <w:r w:rsidR="006E00BF">
        <w:rPr>
          <w:rFonts w:asciiTheme="minorHAnsi" w:hAnsiTheme="minorHAnsi"/>
        </w:rPr>
        <w:t>king with the Managing Director</w:t>
      </w:r>
      <w:r w:rsidR="00274064">
        <w:rPr>
          <w:rFonts w:asciiTheme="minorHAnsi" w:hAnsiTheme="minorHAnsi"/>
        </w:rPr>
        <w:t>, Group Pricing Team</w:t>
      </w:r>
      <w:r w:rsidRPr="004F0336">
        <w:rPr>
          <w:rFonts w:asciiTheme="minorHAnsi" w:hAnsiTheme="minorHAnsi"/>
        </w:rPr>
        <w:t xml:space="preserve"> and </w:t>
      </w:r>
      <w:r w:rsidR="00274064">
        <w:rPr>
          <w:rFonts w:asciiTheme="minorHAnsi" w:hAnsiTheme="minorHAnsi"/>
        </w:rPr>
        <w:t xml:space="preserve">local </w:t>
      </w:r>
      <w:r w:rsidRPr="004F0336">
        <w:rPr>
          <w:rFonts w:asciiTheme="minorHAnsi" w:hAnsiTheme="minorHAnsi"/>
        </w:rPr>
        <w:t xml:space="preserve">management </w:t>
      </w:r>
      <w:r w:rsidR="00274064">
        <w:rPr>
          <w:rFonts w:asciiTheme="minorHAnsi" w:hAnsiTheme="minorHAnsi"/>
        </w:rPr>
        <w:t xml:space="preserve">team </w:t>
      </w:r>
      <w:r w:rsidRPr="004F0336">
        <w:rPr>
          <w:rFonts w:asciiTheme="minorHAnsi" w:hAnsiTheme="minorHAnsi"/>
        </w:rPr>
        <w:t>in the development of pricing policies to deliver new business on acceptable commercial terms (including appropriate margin and risk evaluation).</w:t>
      </w:r>
    </w:p>
    <w:p w14:paraId="1AFB65B0" w14:textId="50C5DF42" w:rsidR="00DF5794" w:rsidRDefault="00DF5794" w:rsidP="002A6966">
      <w:pPr>
        <w:pStyle w:val="BodyText"/>
        <w:numPr>
          <w:ilvl w:val="0"/>
          <w:numId w:val="32"/>
        </w:numPr>
        <w:tabs>
          <w:tab w:val="left" w:pos="426"/>
        </w:tabs>
        <w:jc w:val="both"/>
        <w:rPr>
          <w:rFonts w:asciiTheme="minorHAnsi" w:hAnsiTheme="minorHAnsi"/>
        </w:rPr>
      </w:pPr>
      <w:r w:rsidRPr="004F0336">
        <w:rPr>
          <w:rFonts w:asciiTheme="minorHAnsi" w:hAnsiTheme="minorHAnsi"/>
        </w:rPr>
        <w:t>Workin</w:t>
      </w:r>
      <w:r w:rsidR="006E00BF">
        <w:rPr>
          <w:rFonts w:asciiTheme="minorHAnsi" w:hAnsiTheme="minorHAnsi"/>
        </w:rPr>
        <w:t xml:space="preserve">g with the Managing Director and </w:t>
      </w:r>
      <w:r w:rsidR="00FD69C9">
        <w:rPr>
          <w:rFonts w:asciiTheme="minorHAnsi" w:hAnsiTheme="minorHAnsi"/>
        </w:rPr>
        <w:t>local</w:t>
      </w:r>
      <w:r w:rsidR="006E00BF">
        <w:rPr>
          <w:rFonts w:asciiTheme="minorHAnsi" w:hAnsiTheme="minorHAnsi"/>
        </w:rPr>
        <w:t xml:space="preserve"> </w:t>
      </w:r>
      <w:r w:rsidRPr="004F0336">
        <w:rPr>
          <w:rFonts w:asciiTheme="minorHAnsi" w:hAnsiTheme="minorHAnsi"/>
        </w:rPr>
        <w:t xml:space="preserve">management team on wider business processes continually to seek and improve both operational efficiency and </w:t>
      </w:r>
      <w:r w:rsidR="0065000D">
        <w:rPr>
          <w:rFonts w:asciiTheme="minorHAnsi" w:hAnsiTheme="minorHAnsi"/>
        </w:rPr>
        <w:t>company</w:t>
      </w:r>
      <w:r w:rsidRPr="004F0336">
        <w:rPr>
          <w:rFonts w:asciiTheme="minorHAnsi" w:hAnsiTheme="minorHAnsi"/>
        </w:rPr>
        <w:t xml:space="preserve"> profitability. </w:t>
      </w:r>
    </w:p>
    <w:p w14:paraId="0ED444B2" w14:textId="65D10DA4" w:rsidR="00400342" w:rsidRDefault="00400342" w:rsidP="002A6966">
      <w:pPr>
        <w:pStyle w:val="BodyText"/>
        <w:numPr>
          <w:ilvl w:val="0"/>
          <w:numId w:val="32"/>
        </w:numPr>
        <w:tabs>
          <w:tab w:val="left" w:pos="426"/>
        </w:tabs>
        <w:jc w:val="both"/>
        <w:rPr>
          <w:rFonts w:asciiTheme="minorHAnsi" w:hAnsiTheme="minorHAnsi"/>
        </w:rPr>
      </w:pPr>
      <w:r>
        <w:rPr>
          <w:rFonts w:asciiTheme="minorHAnsi" w:hAnsiTheme="minorHAnsi"/>
        </w:rPr>
        <w:lastRenderedPageBreak/>
        <w:t>Working with the Operations team to ensure proper recording and control of inventory levels.</w:t>
      </w:r>
    </w:p>
    <w:p w14:paraId="739BE806" w14:textId="57FA898F" w:rsidR="00ED35B8" w:rsidRPr="004F0336" w:rsidRDefault="00ED35B8" w:rsidP="002A6966">
      <w:pPr>
        <w:pStyle w:val="BodyText"/>
        <w:numPr>
          <w:ilvl w:val="0"/>
          <w:numId w:val="32"/>
        </w:numPr>
        <w:tabs>
          <w:tab w:val="left" w:pos="426"/>
        </w:tabs>
        <w:jc w:val="both"/>
        <w:rPr>
          <w:rFonts w:asciiTheme="minorHAnsi" w:hAnsiTheme="minorHAnsi"/>
        </w:rPr>
      </w:pPr>
      <w:r>
        <w:rPr>
          <w:rFonts w:asciiTheme="minorHAnsi" w:hAnsiTheme="minorHAnsi"/>
        </w:rPr>
        <w:t>Preparing relevant information to ensure that all the Company’s employees are properly paid including calculating commissions and bonuses and the proper capture of overtime hours and other variable payment for payment.</w:t>
      </w:r>
    </w:p>
    <w:p w14:paraId="3978D31A" w14:textId="77777777" w:rsidR="00DF5794" w:rsidRPr="004F0336" w:rsidRDefault="00DF5794" w:rsidP="002A6966">
      <w:pPr>
        <w:pStyle w:val="BodyText"/>
        <w:numPr>
          <w:ilvl w:val="0"/>
          <w:numId w:val="33"/>
        </w:numPr>
        <w:tabs>
          <w:tab w:val="left" w:pos="426"/>
        </w:tabs>
        <w:jc w:val="both"/>
        <w:rPr>
          <w:rFonts w:asciiTheme="minorHAnsi" w:hAnsiTheme="minorHAnsi"/>
        </w:rPr>
      </w:pPr>
      <w:r w:rsidRPr="004F0336">
        <w:rPr>
          <w:rFonts w:asciiTheme="minorHAnsi" w:hAnsiTheme="minorHAnsi"/>
        </w:rPr>
        <w:t>Workin</w:t>
      </w:r>
      <w:r w:rsidR="006E00BF">
        <w:rPr>
          <w:rFonts w:asciiTheme="minorHAnsi" w:hAnsiTheme="minorHAnsi"/>
        </w:rPr>
        <w:t xml:space="preserve">g with the Managing Director </w:t>
      </w:r>
      <w:r w:rsidRPr="004F0336">
        <w:rPr>
          <w:rFonts w:asciiTheme="minorHAnsi" w:hAnsiTheme="minorHAnsi"/>
        </w:rPr>
        <w:t>to ensure adherence to/compliance with PHS group policies and procedures relating to internal financial control, delegated authorities, contract approval process, bank mandates, etc.</w:t>
      </w:r>
    </w:p>
    <w:p w14:paraId="29A818AC" w14:textId="6472133A" w:rsidR="00482434" w:rsidRDefault="00DF5794" w:rsidP="002A6966">
      <w:pPr>
        <w:pStyle w:val="HBNormal"/>
        <w:numPr>
          <w:ilvl w:val="0"/>
          <w:numId w:val="35"/>
        </w:numPr>
        <w:jc w:val="both"/>
        <w:rPr>
          <w:rFonts w:asciiTheme="minorHAnsi" w:hAnsiTheme="minorHAnsi"/>
        </w:rPr>
      </w:pPr>
      <w:r w:rsidRPr="004F0336">
        <w:rPr>
          <w:rFonts w:asciiTheme="minorHAnsi" w:hAnsiTheme="minorHAnsi"/>
        </w:rPr>
        <w:t xml:space="preserve">Ensure that </w:t>
      </w:r>
      <w:r w:rsidR="00274064">
        <w:rPr>
          <w:rFonts w:asciiTheme="minorHAnsi" w:hAnsiTheme="minorHAnsi"/>
        </w:rPr>
        <w:t>the business</w:t>
      </w:r>
      <w:r w:rsidRPr="004F0336">
        <w:rPr>
          <w:rFonts w:asciiTheme="minorHAnsi" w:hAnsiTheme="minorHAnsi"/>
        </w:rPr>
        <w:t xml:space="preserve"> is operating to the highest standards and its systems and reporting are consistent with wider Group policies and guidelines.</w:t>
      </w:r>
    </w:p>
    <w:p w14:paraId="22BEE981" w14:textId="780E31D1" w:rsidR="00AE1067" w:rsidRDefault="00371A00" w:rsidP="002A6966">
      <w:pPr>
        <w:pStyle w:val="HBNormal"/>
        <w:numPr>
          <w:ilvl w:val="0"/>
          <w:numId w:val="35"/>
        </w:numPr>
        <w:jc w:val="both"/>
        <w:rPr>
          <w:rFonts w:asciiTheme="minorHAnsi" w:hAnsiTheme="minorHAnsi"/>
        </w:rPr>
      </w:pPr>
      <w:r>
        <w:rPr>
          <w:rFonts w:asciiTheme="minorHAnsi" w:hAnsiTheme="minorHAnsi"/>
        </w:rPr>
        <w:t>W</w:t>
      </w:r>
      <w:r w:rsidR="00482434">
        <w:rPr>
          <w:rFonts w:asciiTheme="minorHAnsi" w:hAnsiTheme="minorHAnsi"/>
        </w:rPr>
        <w:t>ork</w:t>
      </w:r>
      <w:r>
        <w:rPr>
          <w:rFonts w:asciiTheme="minorHAnsi" w:hAnsiTheme="minorHAnsi"/>
        </w:rPr>
        <w:t>ing</w:t>
      </w:r>
      <w:r w:rsidR="00482434">
        <w:rPr>
          <w:rFonts w:asciiTheme="minorHAnsi" w:hAnsiTheme="minorHAnsi"/>
        </w:rPr>
        <w:t xml:space="preserve"> closely with the </w:t>
      </w:r>
      <w:r w:rsidR="00315EC4">
        <w:rPr>
          <w:rFonts w:asciiTheme="minorHAnsi" w:hAnsiTheme="minorHAnsi"/>
        </w:rPr>
        <w:t>c</w:t>
      </w:r>
      <w:r w:rsidR="00482434">
        <w:rPr>
          <w:rFonts w:asciiTheme="minorHAnsi" w:hAnsiTheme="minorHAnsi"/>
        </w:rPr>
        <w:t xml:space="preserve">redit </w:t>
      </w:r>
      <w:r w:rsidR="00315EC4">
        <w:rPr>
          <w:rFonts w:asciiTheme="minorHAnsi" w:hAnsiTheme="minorHAnsi"/>
        </w:rPr>
        <w:t>c</w:t>
      </w:r>
      <w:r w:rsidR="00482434">
        <w:rPr>
          <w:rFonts w:asciiTheme="minorHAnsi" w:hAnsiTheme="minorHAnsi"/>
        </w:rPr>
        <w:t>ontrol team</w:t>
      </w:r>
      <w:r w:rsidR="00315EC4">
        <w:rPr>
          <w:rFonts w:asciiTheme="minorHAnsi" w:hAnsiTheme="minorHAnsi"/>
        </w:rPr>
        <w:t>s</w:t>
      </w:r>
      <w:r w:rsidR="00482434">
        <w:rPr>
          <w:rFonts w:asciiTheme="minorHAnsi" w:hAnsiTheme="minorHAnsi"/>
        </w:rPr>
        <w:t xml:space="preserve"> to </w:t>
      </w:r>
      <w:r w:rsidR="00274064">
        <w:rPr>
          <w:rFonts w:asciiTheme="minorHAnsi" w:hAnsiTheme="minorHAnsi"/>
        </w:rPr>
        <w:t>assist in their cash collection activities when required</w:t>
      </w:r>
      <w:r w:rsidR="00482434">
        <w:rPr>
          <w:rFonts w:asciiTheme="minorHAnsi" w:hAnsiTheme="minorHAnsi"/>
        </w:rPr>
        <w:t>.</w:t>
      </w:r>
    </w:p>
    <w:p w14:paraId="30C7497D" w14:textId="6DD2F0C8" w:rsidR="00DF5794" w:rsidRPr="002F0233" w:rsidRDefault="00AE1067" w:rsidP="002A6966">
      <w:pPr>
        <w:pStyle w:val="HBNormal"/>
        <w:numPr>
          <w:ilvl w:val="0"/>
          <w:numId w:val="35"/>
        </w:numPr>
        <w:jc w:val="both"/>
        <w:rPr>
          <w:rFonts w:asciiTheme="minorHAnsi" w:hAnsiTheme="minorHAnsi"/>
        </w:rPr>
      </w:pPr>
      <w:r>
        <w:rPr>
          <w:rFonts w:asciiTheme="minorHAnsi" w:hAnsiTheme="minorHAnsi"/>
        </w:rPr>
        <w:t xml:space="preserve">Supports customer service </w:t>
      </w:r>
      <w:r w:rsidR="00B91EAE">
        <w:rPr>
          <w:rFonts w:asciiTheme="minorHAnsi" w:hAnsiTheme="minorHAnsi"/>
        </w:rPr>
        <w:t xml:space="preserve">and credit control </w:t>
      </w:r>
      <w:r>
        <w:rPr>
          <w:rFonts w:asciiTheme="minorHAnsi" w:hAnsiTheme="minorHAnsi"/>
        </w:rPr>
        <w:t xml:space="preserve">activity to assist in </w:t>
      </w:r>
      <w:r w:rsidR="00B91EAE">
        <w:rPr>
          <w:rFonts w:asciiTheme="minorHAnsi" w:hAnsiTheme="minorHAnsi"/>
        </w:rPr>
        <w:t>delivering a prompt response to relevant customer queries.</w:t>
      </w:r>
      <w:r w:rsidR="00DF5794" w:rsidRPr="004F0336">
        <w:br w:type="page"/>
      </w:r>
    </w:p>
    <w:p w14:paraId="685B136E" w14:textId="77777777" w:rsidR="00DF5794" w:rsidRPr="00DF5794" w:rsidRDefault="00DF5794" w:rsidP="002A6966">
      <w:pPr>
        <w:shd w:val="clear" w:color="auto" w:fill="FFFFFF"/>
        <w:spacing w:after="240"/>
        <w:jc w:val="both"/>
        <w:rPr>
          <w:b/>
          <w:color w:val="000000"/>
        </w:rPr>
      </w:pPr>
      <w:r>
        <w:rPr>
          <w:b/>
          <w:color w:val="000000"/>
        </w:rPr>
        <w:lastRenderedPageBreak/>
        <w:t>Candidate Profile</w:t>
      </w:r>
    </w:p>
    <w:p w14:paraId="090546B2" w14:textId="77777777" w:rsidR="00DF5794" w:rsidRPr="003C4F03" w:rsidRDefault="00DF5794" w:rsidP="002A6966">
      <w:pPr>
        <w:pStyle w:val="HBNormal"/>
        <w:jc w:val="both"/>
        <w:rPr>
          <w:rFonts w:asciiTheme="minorHAnsi" w:hAnsiTheme="minorHAnsi"/>
        </w:rPr>
      </w:pPr>
      <w:r>
        <w:rPr>
          <w:rFonts w:asciiTheme="minorHAnsi" w:hAnsiTheme="minorHAnsi"/>
        </w:rPr>
        <w:t>To be successful</w:t>
      </w:r>
      <w:r w:rsidRPr="004F0336">
        <w:rPr>
          <w:rFonts w:asciiTheme="minorHAnsi" w:hAnsiTheme="minorHAnsi"/>
        </w:rPr>
        <w:t xml:space="preserve"> in th</w:t>
      </w:r>
      <w:r>
        <w:rPr>
          <w:rFonts w:asciiTheme="minorHAnsi" w:hAnsiTheme="minorHAnsi"/>
        </w:rPr>
        <w:t>is</w:t>
      </w:r>
      <w:r w:rsidRPr="004F0336">
        <w:rPr>
          <w:rFonts w:asciiTheme="minorHAnsi" w:hAnsiTheme="minorHAnsi"/>
        </w:rPr>
        <w:t xml:space="preserve"> role</w:t>
      </w:r>
      <w:r>
        <w:rPr>
          <w:rFonts w:asciiTheme="minorHAnsi" w:hAnsiTheme="minorHAnsi"/>
        </w:rPr>
        <w:t xml:space="preserve"> and to support the ambitions of </w:t>
      </w:r>
      <w:r>
        <w:rPr>
          <w:rFonts w:asciiTheme="minorHAnsi" w:hAnsiTheme="minorHAnsi"/>
          <w:b/>
        </w:rPr>
        <w:t>phs</w:t>
      </w:r>
      <w:r>
        <w:rPr>
          <w:rFonts w:asciiTheme="minorHAnsi" w:hAnsiTheme="minorHAnsi"/>
        </w:rPr>
        <w:t xml:space="preserve"> we have highlighted the following attributes and personal qualities. </w:t>
      </w:r>
    </w:p>
    <w:p w14:paraId="2A75C513" w14:textId="77777777" w:rsidR="00DF5794" w:rsidRPr="004F0336" w:rsidRDefault="00DF5794" w:rsidP="002A6966">
      <w:pPr>
        <w:jc w:val="both"/>
      </w:pPr>
    </w:p>
    <w:p w14:paraId="03163C67" w14:textId="77777777" w:rsidR="00DF5794" w:rsidRPr="004F0336" w:rsidRDefault="00DF5794" w:rsidP="002A6966">
      <w:pPr>
        <w:jc w:val="both"/>
        <w:rPr>
          <w:b/>
          <w:sz w:val="22"/>
        </w:rPr>
      </w:pPr>
      <w:r w:rsidRPr="004F0336">
        <w:rPr>
          <w:b/>
          <w:sz w:val="22"/>
        </w:rPr>
        <w:t>BUSINESS FOCUS</w:t>
      </w:r>
    </w:p>
    <w:p w14:paraId="0717EE5F" w14:textId="77777777" w:rsidR="00DF5794" w:rsidRPr="004F0336" w:rsidRDefault="00DF5794" w:rsidP="002A6966">
      <w:pPr>
        <w:jc w:val="both"/>
        <w:rPr>
          <w:b/>
          <w:i/>
        </w:rPr>
      </w:pPr>
    </w:p>
    <w:p w14:paraId="3C2079C5" w14:textId="77777777" w:rsidR="00DF5794" w:rsidRPr="008C4561" w:rsidRDefault="00DF5794" w:rsidP="002A6966">
      <w:pPr>
        <w:numPr>
          <w:ilvl w:val="0"/>
          <w:numId w:val="38"/>
        </w:numPr>
        <w:jc w:val="both"/>
        <w:rPr>
          <w:b/>
          <w:i/>
        </w:rPr>
      </w:pPr>
      <w:r w:rsidRPr="008C4561">
        <w:t>You’ll have experience of sustaining profitability, quality and service standards using key performance indicators and ratios to identify potential issues before they materialise</w:t>
      </w:r>
      <w:r>
        <w:t>.</w:t>
      </w:r>
    </w:p>
    <w:p w14:paraId="44EC616F" w14:textId="10767DCA" w:rsidR="00DF5794" w:rsidRPr="008C4561" w:rsidRDefault="00371A00" w:rsidP="002A6966">
      <w:pPr>
        <w:numPr>
          <w:ilvl w:val="0"/>
          <w:numId w:val="38"/>
        </w:numPr>
        <w:jc w:val="both"/>
        <w:rPr>
          <w:b/>
          <w:i/>
        </w:rPr>
      </w:pPr>
      <w:r>
        <w:t>You will have experience o</w:t>
      </w:r>
      <w:r w:rsidR="00177F72">
        <w:t>f</w:t>
      </w:r>
      <w:r>
        <w:t xml:space="preserve"> </w:t>
      </w:r>
      <w:r w:rsidR="00DF5794" w:rsidRPr="008C4561">
        <w:t xml:space="preserve">working closely </w:t>
      </w:r>
      <w:r w:rsidR="00177F72">
        <w:t xml:space="preserve">as a Business Partner </w:t>
      </w:r>
      <w:r w:rsidR="00DF5794" w:rsidRPr="008C4561">
        <w:t>with</w:t>
      </w:r>
      <w:r>
        <w:t>in</w:t>
      </w:r>
      <w:r w:rsidR="00DF5794" w:rsidRPr="008C4561">
        <w:t xml:space="preserve"> </w:t>
      </w:r>
      <w:r>
        <w:t xml:space="preserve">a </w:t>
      </w:r>
      <w:r w:rsidR="00DF5794" w:rsidRPr="008C4561">
        <w:t xml:space="preserve">senior </w:t>
      </w:r>
      <w:r w:rsidR="00DF5794">
        <w:t>manage</w:t>
      </w:r>
      <w:r>
        <w:t>ment team</w:t>
      </w:r>
      <w:r w:rsidR="00DF5794">
        <w:t>, to support and development financial acumen through practical experience.</w:t>
      </w:r>
    </w:p>
    <w:p w14:paraId="3B62B8F0" w14:textId="77777777" w:rsidR="00DF5794" w:rsidRPr="004F0336" w:rsidRDefault="00DF5794" w:rsidP="002A6966">
      <w:pPr>
        <w:numPr>
          <w:ilvl w:val="0"/>
          <w:numId w:val="38"/>
        </w:numPr>
        <w:jc w:val="both"/>
        <w:rPr>
          <w:b/>
          <w:i/>
        </w:rPr>
      </w:pPr>
      <w:r w:rsidRPr="004F0336">
        <w:t>Understands the key business drivers that contribute to value</w:t>
      </w:r>
      <w:r>
        <w:t>.</w:t>
      </w:r>
    </w:p>
    <w:p w14:paraId="555DB251" w14:textId="77777777" w:rsidR="00DF5794" w:rsidRPr="004F0336" w:rsidRDefault="00DF5794" w:rsidP="002A6966">
      <w:pPr>
        <w:numPr>
          <w:ilvl w:val="0"/>
          <w:numId w:val="38"/>
        </w:numPr>
        <w:jc w:val="both"/>
        <w:rPr>
          <w:b/>
          <w:i/>
        </w:rPr>
      </w:pPr>
      <w:r w:rsidRPr="004F0336">
        <w:t>Demonstrates commercial awareness and understanding, without compromising fi</w:t>
      </w:r>
      <w:r>
        <w:t>nancial conduct.</w:t>
      </w:r>
    </w:p>
    <w:p w14:paraId="068EB32F" w14:textId="77777777" w:rsidR="00DF5794" w:rsidRPr="004F0336" w:rsidRDefault="00DF5794" w:rsidP="002A6966">
      <w:pPr>
        <w:numPr>
          <w:ilvl w:val="0"/>
          <w:numId w:val="38"/>
        </w:numPr>
        <w:jc w:val="both"/>
        <w:rPr>
          <w:b/>
          <w:i/>
        </w:rPr>
      </w:pPr>
      <w:r w:rsidRPr="004F0336">
        <w:t>Ensures that business opportunities are appropriately evaluated to minimise risk and sustain/improve profit margins</w:t>
      </w:r>
      <w:r>
        <w:t>.</w:t>
      </w:r>
      <w:r w:rsidRPr="004F0336">
        <w:rPr>
          <w:b/>
          <w:i/>
        </w:rPr>
        <w:t xml:space="preserve"> </w:t>
      </w:r>
    </w:p>
    <w:p w14:paraId="2B7CB8D0" w14:textId="77777777" w:rsidR="00DF5794" w:rsidRPr="004F0336" w:rsidRDefault="00DF5794" w:rsidP="002A6966">
      <w:pPr>
        <w:numPr>
          <w:ilvl w:val="0"/>
          <w:numId w:val="38"/>
        </w:numPr>
        <w:jc w:val="both"/>
      </w:pPr>
      <w:r w:rsidRPr="004F0336">
        <w:t xml:space="preserve">Continually seeks opportunities to streamline administrative functions </w:t>
      </w:r>
      <w:r>
        <w:t>realis</w:t>
      </w:r>
      <w:r w:rsidRPr="004F0336">
        <w:t>ing financial and operational benefits</w:t>
      </w:r>
      <w:r>
        <w:t>.</w:t>
      </w:r>
    </w:p>
    <w:p w14:paraId="6ACAD9E1" w14:textId="1046458E" w:rsidR="00DF5794" w:rsidRPr="004F0336" w:rsidRDefault="00DF5794" w:rsidP="002A6966">
      <w:pPr>
        <w:numPr>
          <w:ilvl w:val="0"/>
          <w:numId w:val="38"/>
        </w:numPr>
        <w:jc w:val="both"/>
      </w:pPr>
      <w:r>
        <w:t>Develop</w:t>
      </w:r>
      <w:r w:rsidR="00F15FED">
        <w:t>s</w:t>
      </w:r>
      <w:r w:rsidRPr="004F0336">
        <w:t xml:space="preserve"> close relationship</w:t>
      </w:r>
      <w:r>
        <w:t>s</w:t>
      </w:r>
      <w:r w:rsidRPr="004F0336">
        <w:t xml:space="preserve"> with senior managers across the </w:t>
      </w:r>
      <w:r w:rsidR="0065000D">
        <w:t>Company</w:t>
      </w:r>
      <w:r w:rsidRPr="004F0336">
        <w:t xml:space="preserve"> and the Group to understand and contribute to general business issues</w:t>
      </w:r>
      <w:r>
        <w:t>.</w:t>
      </w:r>
    </w:p>
    <w:p w14:paraId="0315702C" w14:textId="77777777" w:rsidR="00DF5794" w:rsidRPr="004F0336" w:rsidRDefault="00DF5794" w:rsidP="002A6966">
      <w:pPr>
        <w:numPr>
          <w:ilvl w:val="0"/>
          <w:numId w:val="38"/>
        </w:numPr>
        <w:jc w:val="both"/>
      </w:pPr>
      <w:r>
        <w:t>Help</w:t>
      </w:r>
      <w:r w:rsidR="00F15FED">
        <w:t>s</w:t>
      </w:r>
      <w:r>
        <w:t xml:space="preserve"> in setting stretch</w:t>
      </w:r>
      <w:r w:rsidRPr="004F0336">
        <w:t xml:space="preserve"> targets for the business</w:t>
      </w:r>
      <w:r>
        <w:t xml:space="preserve"> whilst</w:t>
      </w:r>
      <w:r w:rsidRPr="004F0336">
        <w:t xml:space="preserve"> providing </w:t>
      </w:r>
      <w:r>
        <w:t>the right support and mentoring</w:t>
      </w:r>
      <w:r w:rsidRPr="004F0336">
        <w:t xml:space="preserve"> to attain them</w:t>
      </w:r>
      <w:r>
        <w:t>.</w:t>
      </w:r>
    </w:p>
    <w:p w14:paraId="687CFCF5" w14:textId="77777777" w:rsidR="00DF5794" w:rsidRPr="004F0336" w:rsidRDefault="00DF5794" w:rsidP="002A6966">
      <w:pPr>
        <w:numPr>
          <w:ilvl w:val="0"/>
          <w:numId w:val="38"/>
        </w:numPr>
        <w:jc w:val="both"/>
      </w:pPr>
      <w:r w:rsidRPr="004F0336">
        <w:t>Delivers insight into business experience through external experience and market-wide benchmarking and/or competitor analysis.</w:t>
      </w:r>
    </w:p>
    <w:p w14:paraId="1E012CF5" w14:textId="77777777" w:rsidR="00DF5794" w:rsidRPr="004F0336" w:rsidRDefault="00DF5794" w:rsidP="002A6966">
      <w:pPr>
        <w:jc w:val="both"/>
        <w:rPr>
          <w:b/>
          <w:sz w:val="22"/>
        </w:rPr>
      </w:pPr>
    </w:p>
    <w:p w14:paraId="2E267757" w14:textId="77777777" w:rsidR="00DF5794" w:rsidRPr="004F0336" w:rsidRDefault="00DF5794" w:rsidP="002A6966">
      <w:pPr>
        <w:jc w:val="both"/>
        <w:rPr>
          <w:b/>
          <w:sz w:val="22"/>
        </w:rPr>
      </w:pPr>
      <w:r w:rsidRPr="004F0336">
        <w:rPr>
          <w:b/>
          <w:sz w:val="22"/>
        </w:rPr>
        <w:t>COMMUNICATIONS</w:t>
      </w:r>
    </w:p>
    <w:p w14:paraId="14BD1143" w14:textId="77777777" w:rsidR="00DF5794" w:rsidRPr="004F0336" w:rsidRDefault="00DF5794" w:rsidP="002A6966">
      <w:pPr>
        <w:jc w:val="both"/>
        <w:rPr>
          <w:b/>
        </w:rPr>
      </w:pPr>
    </w:p>
    <w:p w14:paraId="344BE3D9" w14:textId="3A56EF79" w:rsidR="00DF5794" w:rsidRPr="004F0336" w:rsidRDefault="00DF5794" w:rsidP="002A6966">
      <w:pPr>
        <w:numPr>
          <w:ilvl w:val="0"/>
          <w:numId w:val="39"/>
        </w:numPr>
        <w:jc w:val="both"/>
        <w:rPr>
          <w:b/>
          <w:i/>
        </w:rPr>
      </w:pPr>
      <w:r w:rsidRPr="004F0336">
        <w:t xml:space="preserve">Provides incisive and user-friendly management information, meaningful financial analysis, input and advice to </w:t>
      </w:r>
      <w:r w:rsidR="0065000D">
        <w:t>Company</w:t>
      </w:r>
      <w:r w:rsidRPr="004F0336">
        <w:t xml:space="preserve"> colleagues and senior management to assist with operational issues and commercial decision making</w:t>
      </w:r>
      <w:r>
        <w:t>.</w:t>
      </w:r>
    </w:p>
    <w:p w14:paraId="5E70D1A0" w14:textId="2CC46408" w:rsidR="00DF5794" w:rsidRPr="004F0336" w:rsidRDefault="00DF5794" w:rsidP="002A6966">
      <w:pPr>
        <w:numPr>
          <w:ilvl w:val="0"/>
          <w:numId w:val="39"/>
        </w:numPr>
        <w:jc w:val="both"/>
        <w:rPr>
          <w:b/>
          <w:i/>
        </w:rPr>
      </w:pPr>
      <w:r w:rsidRPr="004F0336">
        <w:t>Whilst</w:t>
      </w:r>
      <w:r>
        <w:t xml:space="preserve"> a recognis</w:t>
      </w:r>
      <w:r w:rsidRPr="004F0336">
        <w:t>ed financial expert</w:t>
      </w:r>
      <w:r w:rsidR="00F15FED">
        <w:t xml:space="preserve">, </w:t>
      </w:r>
      <w:r w:rsidRPr="004F0336">
        <w:t>contributes constructively and collaboratively towards the development of strategy and policy across the full range of business issues, not just its financial dynamics.</w:t>
      </w:r>
    </w:p>
    <w:p w14:paraId="2926C024" w14:textId="77777777" w:rsidR="00DF5794" w:rsidRPr="004F0336" w:rsidRDefault="00DF5794" w:rsidP="002A6966">
      <w:pPr>
        <w:numPr>
          <w:ilvl w:val="0"/>
          <w:numId w:val="39"/>
        </w:numPr>
        <w:jc w:val="both"/>
      </w:pPr>
      <w:r>
        <w:t xml:space="preserve">Can </w:t>
      </w:r>
      <w:r w:rsidR="00F15FED">
        <w:t xml:space="preserve">constructively </w:t>
      </w:r>
      <w:r>
        <w:t xml:space="preserve">challenge senior managers to prevent any harm to </w:t>
      </w:r>
      <w:r w:rsidRPr="008E1231">
        <w:rPr>
          <w:b/>
        </w:rPr>
        <w:t>phs</w:t>
      </w:r>
      <w:r w:rsidRPr="008E1231">
        <w:t>.</w:t>
      </w:r>
    </w:p>
    <w:p w14:paraId="4EA5F6D3" w14:textId="77777777" w:rsidR="00DF5794" w:rsidRPr="004F0336" w:rsidRDefault="00DF5794" w:rsidP="002A6966">
      <w:pPr>
        <w:numPr>
          <w:ilvl w:val="0"/>
          <w:numId w:val="39"/>
        </w:numPr>
        <w:jc w:val="both"/>
      </w:pPr>
      <w:r w:rsidRPr="004F0336">
        <w:t>Communicates positively to staff about agreed policies and changes</w:t>
      </w:r>
      <w:r>
        <w:t>.</w:t>
      </w:r>
    </w:p>
    <w:p w14:paraId="4FFADD02" w14:textId="77777777" w:rsidR="00DF5794" w:rsidRPr="004F0336" w:rsidRDefault="00DF5794" w:rsidP="002A6966">
      <w:pPr>
        <w:numPr>
          <w:ilvl w:val="0"/>
          <w:numId w:val="39"/>
        </w:numPr>
        <w:jc w:val="both"/>
      </w:pPr>
      <w:r w:rsidRPr="004F0336">
        <w:t>Provides accurate and timely reporting to Group finance within prescribed guidelines, establishing effective communications with Group finance and other senior financial colleagues within the Group</w:t>
      </w:r>
      <w:r>
        <w:t>.</w:t>
      </w:r>
    </w:p>
    <w:p w14:paraId="65FD8631" w14:textId="77777777" w:rsidR="00DF5794" w:rsidRPr="004F0336" w:rsidRDefault="00DF5794" w:rsidP="002A6966">
      <w:pPr>
        <w:numPr>
          <w:ilvl w:val="0"/>
          <w:numId w:val="39"/>
        </w:numPr>
        <w:jc w:val="both"/>
      </w:pPr>
      <w:r w:rsidRPr="004F0336">
        <w:t>Displays well developed presentation and communication skills, verbally as well as numerically, with good report writing skills</w:t>
      </w:r>
      <w:r>
        <w:t>.</w:t>
      </w:r>
    </w:p>
    <w:p w14:paraId="4A11F84A" w14:textId="77777777" w:rsidR="00DF5794" w:rsidRPr="004F0336" w:rsidRDefault="00DF5794" w:rsidP="002A6966">
      <w:pPr>
        <w:numPr>
          <w:ilvl w:val="0"/>
          <w:numId w:val="39"/>
        </w:numPr>
        <w:jc w:val="both"/>
      </w:pPr>
      <w:r w:rsidRPr="004F0336">
        <w:t>Seeks clarification by testing understanding</w:t>
      </w:r>
      <w:r>
        <w:t>.</w:t>
      </w:r>
    </w:p>
    <w:p w14:paraId="2E6F1DB4" w14:textId="77777777" w:rsidR="00DF5794" w:rsidRPr="004F0336" w:rsidRDefault="00DF5794" w:rsidP="002A6966">
      <w:pPr>
        <w:numPr>
          <w:ilvl w:val="0"/>
          <w:numId w:val="39"/>
        </w:numPr>
        <w:jc w:val="both"/>
      </w:pPr>
      <w:r>
        <w:t>Has an open and honest approach to ensure that the right messages are cascaded to the senior management team.</w:t>
      </w:r>
    </w:p>
    <w:p w14:paraId="77D34EAA" w14:textId="77777777" w:rsidR="00DF5794" w:rsidRPr="004F0336" w:rsidRDefault="00DF5794" w:rsidP="002A6966">
      <w:pPr>
        <w:jc w:val="both"/>
      </w:pPr>
    </w:p>
    <w:p w14:paraId="007DCC85" w14:textId="77777777" w:rsidR="00DF5794" w:rsidRDefault="00DF5794" w:rsidP="002A6966">
      <w:pPr>
        <w:jc w:val="both"/>
        <w:rPr>
          <w:b/>
          <w:sz w:val="22"/>
        </w:rPr>
      </w:pPr>
    </w:p>
    <w:p w14:paraId="751BA80F" w14:textId="77777777" w:rsidR="00DF5794" w:rsidRDefault="00DF5794" w:rsidP="002A6966">
      <w:pPr>
        <w:jc w:val="both"/>
        <w:rPr>
          <w:b/>
          <w:sz w:val="22"/>
        </w:rPr>
      </w:pPr>
    </w:p>
    <w:p w14:paraId="410B4BED" w14:textId="77777777" w:rsidR="00DF5794" w:rsidRDefault="00DF5794" w:rsidP="002A6966">
      <w:pPr>
        <w:jc w:val="both"/>
        <w:rPr>
          <w:b/>
          <w:sz w:val="22"/>
        </w:rPr>
      </w:pPr>
    </w:p>
    <w:p w14:paraId="696C8781" w14:textId="77777777" w:rsidR="00DF5794" w:rsidRDefault="00DF5794" w:rsidP="002A6966">
      <w:pPr>
        <w:jc w:val="both"/>
        <w:rPr>
          <w:b/>
          <w:sz w:val="22"/>
        </w:rPr>
      </w:pPr>
    </w:p>
    <w:p w14:paraId="039759DA" w14:textId="77777777" w:rsidR="00DF5794" w:rsidRPr="004F0336" w:rsidRDefault="00DF5794" w:rsidP="002A6966">
      <w:pPr>
        <w:jc w:val="both"/>
        <w:rPr>
          <w:b/>
          <w:sz w:val="22"/>
        </w:rPr>
      </w:pPr>
      <w:r w:rsidRPr="004F0336">
        <w:rPr>
          <w:b/>
          <w:sz w:val="22"/>
        </w:rPr>
        <w:t xml:space="preserve">TECHNICAL AND FINANCIAL </w:t>
      </w:r>
      <w:r>
        <w:rPr>
          <w:b/>
          <w:sz w:val="22"/>
        </w:rPr>
        <w:t>QUALIFICATIONS</w:t>
      </w:r>
    </w:p>
    <w:p w14:paraId="605EA894" w14:textId="77777777" w:rsidR="00DF5794" w:rsidRPr="004F0336" w:rsidRDefault="00DF5794" w:rsidP="002A6966">
      <w:pPr>
        <w:jc w:val="both"/>
      </w:pPr>
    </w:p>
    <w:p w14:paraId="2A76324C" w14:textId="391C5FDC" w:rsidR="00DF5794" w:rsidRPr="00073135" w:rsidRDefault="00994E2E" w:rsidP="002A6966">
      <w:pPr>
        <w:numPr>
          <w:ilvl w:val="0"/>
          <w:numId w:val="37"/>
        </w:numPr>
        <w:jc w:val="both"/>
        <w:rPr>
          <w:b/>
          <w:i/>
        </w:rPr>
      </w:pPr>
      <w:r>
        <w:t>Q</w:t>
      </w:r>
      <w:r w:rsidR="006E00BF">
        <w:t xml:space="preserve">ualified </w:t>
      </w:r>
      <w:r>
        <w:t xml:space="preserve">accountant with </w:t>
      </w:r>
      <w:r w:rsidR="006E00BF">
        <w:t xml:space="preserve">a </w:t>
      </w:r>
      <w:r w:rsidR="00DF5794" w:rsidRPr="00073135">
        <w:t>recogni</w:t>
      </w:r>
      <w:r>
        <w:t>s</w:t>
      </w:r>
      <w:r w:rsidR="00DF5794" w:rsidRPr="00073135">
        <w:t>ed accountancy qualification</w:t>
      </w:r>
      <w:r w:rsidR="00DF5794">
        <w:t>.</w:t>
      </w:r>
      <w:r w:rsidR="00DF5794" w:rsidRPr="00073135">
        <w:t xml:space="preserve"> </w:t>
      </w:r>
    </w:p>
    <w:p w14:paraId="1374631B" w14:textId="77777777" w:rsidR="00DF5794" w:rsidRPr="00073135" w:rsidRDefault="00DF5794" w:rsidP="002A6966">
      <w:pPr>
        <w:numPr>
          <w:ilvl w:val="0"/>
          <w:numId w:val="37"/>
        </w:numPr>
        <w:jc w:val="both"/>
        <w:rPr>
          <w:b/>
          <w:i/>
        </w:rPr>
      </w:pPr>
      <w:r w:rsidRPr="00073135">
        <w:t>Broad financial management background in a business-to-business multi-site (or similar) service organisation</w:t>
      </w:r>
      <w:r>
        <w:t>.</w:t>
      </w:r>
      <w:r w:rsidRPr="00073135">
        <w:t xml:space="preserve"> </w:t>
      </w:r>
    </w:p>
    <w:p w14:paraId="730ABFF3" w14:textId="77777777" w:rsidR="00DF5794" w:rsidRPr="004F0336" w:rsidRDefault="00DF5794" w:rsidP="002A6966">
      <w:pPr>
        <w:numPr>
          <w:ilvl w:val="0"/>
          <w:numId w:val="37"/>
        </w:numPr>
        <w:jc w:val="both"/>
        <w:rPr>
          <w:b/>
          <w:i/>
        </w:rPr>
      </w:pPr>
      <w:r w:rsidRPr="004F0336">
        <w:t>Maintains and demo</w:t>
      </w:r>
      <w:r>
        <w:t>nstrates financial awareness through</w:t>
      </w:r>
      <w:r w:rsidRPr="004F0336">
        <w:t xml:space="preserve"> current knowledge imparting an appreciation of the financial consequences flowing from commercial decisions, inter</w:t>
      </w:r>
      <w:r>
        <w:t>nal policy changes and other external</w:t>
      </w:r>
      <w:r w:rsidRPr="004F0336">
        <w:t xml:space="preserve"> factors.</w:t>
      </w:r>
    </w:p>
    <w:p w14:paraId="7E72AF81" w14:textId="508CEC5A" w:rsidR="00DF5794" w:rsidRPr="00ED35B8" w:rsidRDefault="00DF5794" w:rsidP="002A6966">
      <w:pPr>
        <w:numPr>
          <w:ilvl w:val="0"/>
          <w:numId w:val="37"/>
        </w:numPr>
        <w:jc w:val="both"/>
        <w:rPr>
          <w:b/>
          <w:i/>
        </w:rPr>
      </w:pPr>
      <w:r w:rsidRPr="004F0336">
        <w:t>Has excellent M</w:t>
      </w:r>
      <w:r w:rsidR="00994E2E">
        <w:t>icrosoft</w:t>
      </w:r>
      <w:r w:rsidRPr="004F0336">
        <w:t xml:space="preserve"> Office skills, particularly </w:t>
      </w:r>
      <w:r>
        <w:t>E</w:t>
      </w:r>
      <w:r w:rsidRPr="004F0336">
        <w:t>xcel, PowerPoint and Word</w:t>
      </w:r>
      <w:r>
        <w:t>.</w:t>
      </w:r>
    </w:p>
    <w:p w14:paraId="10C3ED2A" w14:textId="77777777" w:rsidR="00DF5794" w:rsidRPr="004F0336" w:rsidRDefault="00DF5794" w:rsidP="002A6966">
      <w:pPr>
        <w:jc w:val="both"/>
        <w:rPr>
          <w:b/>
          <w:sz w:val="22"/>
        </w:rPr>
      </w:pPr>
    </w:p>
    <w:p w14:paraId="476E1D21" w14:textId="77777777" w:rsidR="00DF5794" w:rsidRPr="004F0336" w:rsidRDefault="00DF5794" w:rsidP="002A6966">
      <w:pPr>
        <w:jc w:val="both"/>
        <w:rPr>
          <w:b/>
          <w:sz w:val="22"/>
        </w:rPr>
      </w:pPr>
      <w:r w:rsidRPr="004F0336">
        <w:rPr>
          <w:b/>
          <w:sz w:val="22"/>
        </w:rPr>
        <w:t>PERSONAL CHARACTERISTICS</w:t>
      </w:r>
    </w:p>
    <w:p w14:paraId="66604FA8" w14:textId="77777777" w:rsidR="00DF5794" w:rsidRPr="004F0336" w:rsidRDefault="00DF5794" w:rsidP="002A6966">
      <w:pPr>
        <w:jc w:val="both"/>
        <w:rPr>
          <w:b/>
        </w:rPr>
      </w:pPr>
    </w:p>
    <w:p w14:paraId="17DCC39D" w14:textId="77777777" w:rsidR="00DF5794" w:rsidRPr="004F0336" w:rsidRDefault="00DF5794" w:rsidP="00FD69C9">
      <w:pPr>
        <w:numPr>
          <w:ilvl w:val="0"/>
          <w:numId w:val="40"/>
        </w:numPr>
        <w:ind w:left="360"/>
        <w:jc w:val="both"/>
      </w:pPr>
      <w:r w:rsidRPr="004F0336">
        <w:t>Uses personal and commercial credibility to influence at all levels and across all functions within the Company</w:t>
      </w:r>
      <w:r>
        <w:t>.</w:t>
      </w:r>
    </w:p>
    <w:p w14:paraId="0B4920E0" w14:textId="77777777" w:rsidR="00DF5794" w:rsidRPr="004F0336" w:rsidRDefault="00DF5794" w:rsidP="00FD69C9">
      <w:pPr>
        <w:numPr>
          <w:ilvl w:val="0"/>
          <w:numId w:val="40"/>
        </w:numPr>
        <w:ind w:left="360"/>
        <w:jc w:val="both"/>
      </w:pPr>
      <w:r w:rsidRPr="004F0336">
        <w:t>Prioriti</w:t>
      </w:r>
      <w:r w:rsidR="00994E2E">
        <w:t>s</w:t>
      </w:r>
      <w:r w:rsidRPr="004F0336">
        <w:t>es successfully to identify and meet key issues and challenges</w:t>
      </w:r>
      <w:r w:rsidRPr="004F0336">
        <w:rPr>
          <w:b/>
          <w:i/>
        </w:rPr>
        <w:t>.</w:t>
      </w:r>
    </w:p>
    <w:p w14:paraId="0F7EE5C1" w14:textId="77777777" w:rsidR="00DF5794" w:rsidRPr="004F0336" w:rsidRDefault="00DF5794" w:rsidP="00FD69C9">
      <w:pPr>
        <w:numPr>
          <w:ilvl w:val="0"/>
          <w:numId w:val="40"/>
        </w:numPr>
        <w:ind w:left="360"/>
        <w:jc w:val="both"/>
      </w:pPr>
      <w:r>
        <w:t>C</w:t>
      </w:r>
      <w:r w:rsidRPr="004F0336">
        <w:t>an work in a deadline driven structured and methodical manner</w:t>
      </w:r>
      <w:r>
        <w:t>.</w:t>
      </w:r>
    </w:p>
    <w:p w14:paraId="1240CF51" w14:textId="7ACA06BC" w:rsidR="00DF5794" w:rsidRPr="004F0336" w:rsidRDefault="00DF5794" w:rsidP="00FD69C9">
      <w:pPr>
        <w:numPr>
          <w:ilvl w:val="0"/>
          <w:numId w:val="40"/>
        </w:numPr>
        <w:ind w:left="360"/>
        <w:jc w:val="both"/>
      </w:pPr>
      <w:r w:rsidRPr="004F0336">
        <w:t xml:space="preserve">Is willing and able to travel </w:t>
      </w:r>
      <w:r w:rsidR="006F2D8C">
        <w:t xml:space="preserve">when needed </w:t>
      </w:r>
      <w:r w:rsidR="00400342">
        <w:t xml:space="preserve">(including to UK) </w:t>
      </w:r>
      <w:r w:rsidR="006F2D8C">
        <w:t>but not frequently.</w:t>
      </w:r>
    </w:p>
    <w:p w14:paraId="5B5E24B9" w14:textId="77777777" w:rsidR="00DF5794" w:rsidRPr="004F0336" w:rsidRDefault="00DF5794" w:rsidP="00FD69C9">
      <w:pPr>
        <w:numPr>
          <w:ilvl w:val="0"/>
          <w:numId w:val="40"/>
        </w:numPr>
        <w:ind w:left="360"/>
        <w:jc w:val="both"/>
      </w:pPr>
      <w:r w:rsidRPr="004F0336">
        <w:t>Displays the ability to challenge and "worry constructively" coupled with a positive change mentality</w:t>
      </w:r>
      <w:r>
        <w:t>.</w:t>
      </w:r>
    </w:p>
    <w:p w14:paraId="45B3C64B" w14:textId="77777777" w:rsidR="00DF5794" w:rsidRPr="004F0336" w:rsidRDefault="00DF5794" w:rsidP="00FD69C9">
      <w:pPr>
        <w:numPr>
          <w:ilvl w:val="0"/>
          <w:numId w:val="40"/>
        </w:numPr>
        <w:ind w:left="360"/>
        <w:jc w:val="both"/>
        <w:rPr>
          <w:b/>
          <w:i/>
        </w:rPr>
      </w:pPr>
      <w:r w:rsidRPr="004F0336">
        <w:t>Deploys sharp and highly analytical mind to assimilate a large volume of data; swiftly and decisively identifying significant issues, trends, and actions required</w:t>
      </w:r>
      <w:r>
        <w:t>.</w:t>
      </w:r>
    </w:p>
    <w:p w14:paraId="1CCAF31B" w14:textId="77777777" w:rsidR="00DF5794" w:rsidRPr="004F0336" w:rsidRDefault="00DF5794" w:rsidP="00FD69C9">
      <w:pPr>
        <w:numPr>
          <w:ilvl w:val="0"/>
          <w:numId w:val="40"/>
        </w:numPr>
        <w:ind w:left="360"/>
        <w:jc w:val="both"/>
      </w:pPr>
      <w:r w:rsidRPr="004F0336">
        <w:t>Displays "</w:t>
      </w:r>
      <w:r w:rsidR="00994E2E">
        <w:t>c</w:t>
      </w:r>
      <w:r w:rsidRPr="004F0336">
        <w:t>ompleter/finisher" mentality allied to strong project management skills</w:t>
      </w:r>
      <w:r>
        <w:t>.</w:t>
      </w:r>
    </w:p>
    <w:p w14:paraId="30DD0DB4" w14:textId="77777777" w:rsidR="00DF5794" w:rsidRPr="004F0336" w:rsidRDefault="00DF5794" w:rsidP="00FD69C9">
      <w:pPr>
        <w:numPr>
          <w:ilvl w:val="0"/>
          <w:numId w:val="40"/>
        </w:numPr>
        <w:ind w:left="360"/>
        <w:jc w:val="both"/>
      </w:pPr>
      <w:r w:rsidRPr="004F0336">
        <w:t>Demonstrates excellent attention to detail whilst retaining the ability to see the wider business picture</w:t>
      </w:r>
      <w:r>
        <w:t>.</w:t>
      </w:r>
    </w:p>
    <w:p w14:paraId="2B638364" w14:textId="77777777" w:rsidR="00DF5794" w:rsidRPr="004F0336" w:rsidRDefault="00DF5794" w:rsidP="00FD69C9">
      <w:pPr>
        <w:numPr>
          <w:ilvl w:val="0"/>
          <w:numId w:val="40"/>
        </w:numPr>
        <w:ind w:left="360"/>
        <w:jc w:val="both"/>
      </w:pPr>
      <w:r w:rsidRPr="004F0336">
        <w:t>Remains calm and focused under pressure</w:t>
      </w:r>
      <w:r>
        <w:t>.</w:t>
      </w:r>
    </w:p>
    <w:p w14:paraId="23B4545E" w14:textId="77777777" w:rsidR="00DF5794" w:rsidRPr="004F0336" w:rsidRDefault="00DF5794" w:rsidP="00FD69C9">
      <w:pPr>
        <w:numPr>
          <w:ilvl w:val="0"/>
          <w:numId w:val="40"/>
        </w:numPr>
        <w:ind w:left="360"/>
        <w:jc w:val="both"/>
      </w:pPr>
      <w:r w:rsidRPr="004F0336">
        <w:t>Keen interest in and understanding of business and commercial issues</w:t>
      </w:r>
      <w:r>
        <w:t>.</w:t>
      </w:r>
    </w:p>
    <w:p w14:paraId="58156719" w14:textId="33714AD7" w:rsidR="00F15FED" w:rsidRPr="00EB0941" w:rsidRDefault="00F15FED" w:rsidP="00FD69C9">
      <w:pPr>
        <w:pStyle w:val="ListParagraph"/>
        <w:numPr>
          <w:ilvl w:val="0"/>
          <w:numId w:val="40"/>
        </w:numPr>
        <w:ind w:left="360"/>
        <w:jc w:val="both"/>
        <w:rPr>
          <w:rFonts w:eastAsia="Times New Roman" w:cstheme="minorHAnsi"/>
        </w:rPr>
      </w:pPr>
      <w:r w:rsidRPr="00EB0941">
        <w:rPr>
          <w:rFonts w:eastAsia="Times New Roman" w:cstheme="minorHAnsi"/>
        </w:rPr>
        <w:t>Maintains and develops their own expertise, and the skills and knowledge of others</w:t>
      </w:r>
      <w:r w:rsidR="00400342">
        <w:rPr>
          <w:rFonts w:eastAsia="Times New Roman" w:cstheme="minorHAnsi"/>
        </w:rPr>
        <w:t>.</w:t>
      </w:r>
    </w:p>
    <w:p w14:paraId="482118D3" w14:textId="57031B84" w:rsidR="00F15FED" w:rsidRPr="00EB0941" w:rsidRDefault="00F15FED" w:rsidP="00FD69C9">
      <w:pPr>
        <w:pStyle w:val="ListParagraph"/>
        <w:numPr>
          <w:ilvl w:val="0"/>
          <w:numId w:val="40"/>
        </w:numPr>
        <w:ind w:left="360"/>
        <w:jc w:val="both"/>
        <w:rPr>
          <w:rFonts w:eastAsia="Times New Roman" w:cstheme="minorHAnsi"/>
        </w:rPr>
      </w:pPr>
      <w:r w:rsidRPr="00EB0941">
        <w:rPr>
          <w:rFonts w:eastAsia="Times New Roman" w:cstheme="minorHAnsi"/>
        </w:rPr>
        <w:t>Do</w:t>
      </w:r>
      <w:r w:rsidR="00C664B1">
        <w:rPr>
          <w:rFonts w:eastAsia="Times New Roman" w:cstheme="minorHAnsi"/>
        </w:rPr>
        <w:t>ing</w:t>
      </w:r>
      <w:r w:rsidRPr="00EB0941">
        <w:rPr>
          <w:rFonts w:eastAsia="Times New Roman" w:cstheme="minorHAnsi"/>
        </w:rPr>
        <w:t xml:space="preserve"> the right thing not the easy thing</w:t>
      </w:r>
      <w:r w:rsidR="00C664B1">
        <w:rPr>
          <w:rFonts w:eastAsia="Times New Roman" w:cstheme="minorHAnsi"/>
        </w:rPr>
        <w:t>.</w:t>
      </w:r>
    </w:p>
    <w:p w14:paraId="38C24253" w14:textId="77777777" w:rsidR="00DF5794" w:rsidRPr="00F15FED" w:rsidRDefault="00DF5794" w:rsidP="002A6966">
      <w:pPr>
        <w:jc w:val="both"/>
      </w:pPr>
    </w:p>
    <w:p w14:paraId="0F7744AB" w14:textId="77777777" w:rsidR="00DF5794" w:rsidRPr="004F0336" w:rsidRDefault="00DF5794" w:rsidP="002A6966">
      <w:pPr>
        <w:jc w:val="both"/>
        <w:rPr>
          <w:b/>
          <w:sz w:val="22"/>
        </w:rPr>
      </w:pPr>
    </w:p>
    <w:p w14:paraId="6D9217C7" w14:textId="77777777" w:rsidR="00DF5794" w:rsidRPr="004F0336" w:rsidRDefault="00DF5794" w:rsidP="002A6966">
      <w:pPr>
        <w:jc w:val="both"/>
        <w:rPr>
          <w:b/>
          <w:sz w:val="22"/>
        </w:rPr>
      </w:pPr>
      <w:r w:rsidRPr="004F0336">
        <w:rPr>
          <w:b/>
          <w:sz w:val="22"/>
        </w:rPr>
        <w:t>LEADERSHIP AND PEOPLE SKILLS</w:t>
      </w:r>
    </w:p>
    <w:p w14:paraId="18A72E52" w14:textId="77777777" w:rsidR="00DF5794" w:rsidRPr="004F0336" w:rsidRDefault="00DF5794" w:rsidP="002A6966">
      <w:pPr>
        <w:jc w:val="both"/>
        <w:rPr>
          <w:b/>
        </w:rPr>
      </w:pPr>
    </w:p>
    <w:p w14:paraId="60A8D189" w14:textId="7C9B81EC" w:rsidR="00F15FED" w:rsidRPr="00EB0941" w:rsidRDefault="00F15FED" w:rsidP="002A6966">
      <w:pPr>
        <w:pStyle w:val="ListParagraph"/>
        <w:numPr>
          <w:ilvl w:val="0"/>
          <w:numId w:val="41"/>
        </w:numPr>
        <w:jc w:val="both"/>
        <w:rPr>
          <w:rFonts w:eastAsia="Times New Roman" w:cstheme="minorHAnsi"/>
        </w:rPr>
      </w:pPr>
      <w:r w:rsidRPr="00EB0941">
        <w:rPr>
          <w:rFonts w:eastAsia="Times New Roman" w:cstheme="minorHAnsi"/>
        </w:rPr>
        <w:t xml:space="preserve">Strong team leader and team player able to lead their own team and contribute to the wider </w:t>
      </w:r>
      <w:r w:rsidR="00400342">
        <w:rPr>
          <w:rFonts w:eastAsia="Times New Roman" w:cstheme="minorHAnsi"/>
        </w:rPr>
        <w:t>leadership</w:t>
      </w:r>
      <w:r w:rsidRPr="00EB0941">
        <w:rPr>
          <w:rFonts w:eastAsia="Times New Roman" w:cstheme="minorHAnsi"/>
        </w:rPr>
        <w:t xml:space="preserve"> </w:t>
      </w:r>
      <w:r w:rsidR="00400342">
        <w:rPr>
          <w:rFonts w:eastAsia="Times New Roman" w:cstheme="minorHAnsi"/>
        </w:rPr>
        <w:t>t</w:t>
      </w:r>
      <w:r w:rsidRPr="00EB0941">
        <w:rPr>
          <w:rFonts w:eastAsia="Times New Roman" w:cstheme="minorHAnsi"/>
        </w:rPr>
        <w:t>eam</w:t>
      </w:r>
      <w:r w:rsidR="00400342">
        <w:rPr>
          <w:rFonts w:eastAsia="Times New Roman" w:cstheme="minorHAnsi"/>
        </w:rPr>
        <w:t>.</w:t>
      </w:r>
    </w:p>
    <w:p w14:paraId="477B5521" w14:textId="09905029" w:rsidR="00F15FED" w:rsidRPr="00EB0941" w:rsidRDefault="00F15FED" w:rsidP="002A6966">
      <w:pPr>
        <w:pStyle w:val="ListParagraph"/>
        <w:numPr>
          <w:ilvl w:val="0"/>
          <w:numId w:val="41"/>
        </w:numPr>
        <w:jc w:val="both"/>
        <w:rPr>
          <w:rFonts w:eastAsia="Times New Roman" w:cstheme="minorHAnsi"/>
        </w:rPr>
      </w:pPr>
      <w:r w:rsidRPr="00EB0941">
        <w:rPr>
          <w:rFonts w:eastAsia="Times New Roman" w:cstheme="minorHAnsi"/>
        </w:rPr>
        <w:t>Works hard to deliver results personally, and through teams</w:t>
      </w:r>
      <w:r w:rsidR="00400342">
        <w:rPr>
          <w:rFonts w:eastAsia="Times New Roman" w:cstheme="minorHAnsi"/>
        </w:rPr>
        <w:t>.</w:t>
      </w:r>
    </w:p>
    <w:p w14:paraId="617D9D17" w14:textId="77777777" w:rsidR="00DF5794" w:rsidRPr="004F0336" w:rsidRDefault="00DF5794" w:rsidP="002A6966">
      <w:pPr>
        <w:numPr>
          <w:ilvl w:val="0"/>
          <w:numId w:val="41"/>
        </w:numPr>
        <w:jc w:val="both"/>
      </w:pPr>
      <w:r>
        <w:t>Acts as subject matter expert</w:t>
      </w:r>
      <w:r w:rsidRPr="004F0336">
        <w:t xml:space="preserve"> for MD and other senior colleagues</w:t>
      </w:r>
      <w:r>
        <w:t>.</w:t>
      </w:r>
    </w:p>
    <w:p w14:paraId="2B006DD9" w14:textId="77777777" w:rsidR="00DF5794" w:rsidRPr="004F0336" w:rsidRDefault="00DF5794" w:rsidP="002A6966">
      <w:pPr>
        <w:numPr>
          <w:ilvl w:val="0"/>
          <w:numId w:val="41"/>
        </w:numPr>
        <w:jc w:val="both"/>
        <w:rPr>
          <w:b/>
          <w:i/>
        </w:rPr>
      </w:pPr>
      <w:r w:rsidRPr="004F0336">
        <w:t>Grasps and directs meetings, communicating persuasively and effectively with colleagues</w:t>
      </w:r>
      <w:r>
        <w:t>.</w:t>
      </w:r>
    </w:p>
    <w:p w14:paraId="4A82E64A" w14:textId="61D1E8BC" w:rsidR="00DF5794" w:rsidRPr="004F0336" w:rsidRDefault="00DF5794" w:rsidP="002A6966">
      <w:pPr>
        <w:numPr>
          <w:ilvl w:val="0"/>
          <w:numId w:val="42"/>
        </w:numPr>
        <w:jc w:val="both"/>
        <w:rPr>
          <w:b/>
          <w:i/>
        </w:rPr>
      </w:pPr>
      <w:r w:rsidRPr="004F0336">
        <w:t>Displays honesty, openness and integrity with colleagues</w:t>
      </w:r>
      <w:r>
        <w:t>.</w:t>
      </w:r>
    </w:p>
    <w:p w14:paraId="1AC9712A" w14:textId="77777777" w:rsidR="00DF5794" w:rsidRPr="00B25907" w:rsidRDefault="00DF5794" w:rsidP="002A6966">
      <w:pPr>
        <w:numPr>
          <w:ilvl w:val="0"/>
          <w:numId w:val="42"/>
        </w:numPr>
        <w:jc w:val="both"/>
        <w:rPr>
          <w:b/>
          <w:i/>
        </w:rPr>
      </w:pPr>
      <w:r>
        <w:t xml:space="preserve">Praises co-worker’s achievements </w:t>
      </w:r>
      <w:r w:rsidRPr="004F0336">
        <w:t xml:space="preserve">and </w:t>
      </w:r>
      <w:r>
        <w:t>is self-aware about own actions.</w:t>
      </w:r>
    </w:p>
    <w:p w14:paraId="3D07084A" w14:textId="77777777" w:rsidR="00DF5794" w:rsidRPr="00B25907" w:rsidRDefault="00DF5794" w:rsidP="002A6966">
      <w:pPr>
        <w:numPr>
          <w:ilvl w:val="0"/>
          <w:numId w:val="42"/>
        </w:numPr>
        <w:jc w:val="both"/>
        <w:rPr>
          <w:b/>
          <w:i/>
        </w:rPr>
      </w:pPr>
      <w:r>
        <w:t xml:space="preserve">Takes on board new ideas that will benefit </w:t>
      </w:r>
      <w:r w:rsidRPr="00B25907">
        <w:rPr>
          <w:b/>
        </w:rPr>
        <w:t>phs</w:t>
      </w:r>
      <w:r>
        <w:rPr>
          <w:b/>
        </w:rPr>
        <w:t>.</w:t>
      </w:r>
    </w:p>
    <w:p w14:paraId="51D5C2EB" w14:textId="2823F769" w:rsidR="00F15FED" w:rsidRPr="00EB0941" w:rsidRDefault="00F15FED" w:rsidP="002A6966">
      <w:pPr>
        <w:pStyle w:val="ListParagraph"/>
        <w:numPr>
          <w:ilvl w:val="0"/>
          <w:numId w:val="42"/>
        </w:numPr>
        <w:jc w:val="both"/>
        <w:rPr>
          <w:rFonts w:eastAsia="Times New Roman" w:cstheme="minorHAnsi"/>
        </w:rPr>
      </w:pPr>
      <w:r w:rsidRPr="00EB0941">
        <w:rPr>
          <w:rFonts w:eastAsia="Times New Roman" w:cstheme="minorHAnsi"/>
        </w:rPr>
        <w:t>Identifies and implements ways of doing things better</w:t>
      </w:r>
      <w:r w:rsidR="00400342">
        <w:rPr>
          <w:rFonts w:eastAsia="Times New Roman" w:cstheme="minorHAnsi"/>
        </w:rPr>
        <w:t>.</w:t>
      </w:r>
      <w:r w:rsidRPr="00EB0941">
        <w:rPr>
          <w:rFonts w:eastAsia="Times New Roman" w:cstheme="minorHAnsi"/>
        </w:rPr>
        <w:t xml:space="preserve"> </w:t>
      </w:r>
    </w:p>
    <w:p w14:paraId="10A38884" w14:textId="06D7381C" w:rsidR="00DF5794" w:rsidRPr="00F15FED" w:rsidRDefault="00F15FED" w:rsidP="002A6966">
      <w:pPr>
        <w:pStyle w:val="ListParagraph"/>
        <w:numPr>
          <w:ilvl w:val="0"/>
          <w:numId w:val="42"/>
        </w:numPr>
        <w:ind w:left="1985" w:hanging="1985"/>
        <w:jc w:val="both"/>
        <w:rPr>
          <w:rFonts w:eastAsia="Times New Roman" w:cs="Arial"/>
          <w:color w:val="3B3838" w:themeColor="background2" w:themeShade="40"/>
        </w:rPr>
      </w:pPr>
      <w:r w:rsidRPr="00EB0941">
        <w:rPr>
          <w:rFonts w:eastAsia="Times New Roman" w:cstheme="minorHAnsi"/>
        </w:rPr>
        <w:t>Takes responsibility</w:t>
      </w:r>
      <w:r w:rsidR="00400342">
        <w:rPr>
          <w:rFonts w:eastAsia="Times New Roman" w:cstheme="minorHAnsi"/>
        </w:rPr>
        <w:t>.</w:t>
      </w:r>
    </w:p>
    <w:sectPr w:rsidR="00DF5794" w:rsidRPr="00F15FED" w:rsidSect="00BE4D77">
      <w:headerReference w:type="default" r:id="rId7"/>
      <w:footerReference w:type="default" r:id="rId8"/>
      <w:pgSz w:w="11900" w:h="16840"/>
      <w:pgMar w:top="1216"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4A6A" w14:textId="77777777" w:rsidR="0098789C" w:rsidRDefault="0098789C" w:rsidP="00994B1F">
      <w:r>
        <w:separator/>
      </w:r>
    </w:p>
  </w:endnote>
  <w:endnote w:type="continuationSeparator" w:id="0">
    <w:p w14:paraId="6300A8E7" w14:textId="77777777" w:rsidR="0098789C" w:rsidRDefault="0098789C" w:rsidP="0099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55C3" w14:textId="77777777" w:rsidR="000A2D46" w:rsidRDefault="000A2D46">
    <w:pPr>
      <w:pStyle w:val="Footer"/>
    </w:pPr>
    <w:r>
      <w:rPr>
        <w:noProof/>
        <w:lang w:eastAsia="en-GB"/>
      </w:rPr>
      <w:drawing>
        <wp:anchor distT="0" distB="0" distL="114300" distR="114300" simplePos="0" relativeHeight="251659264" behindDoc="0" locked="0" layoutInCell="1" allowOverlap="1" wp14:anchorId="5CB7B129" wp14:editId="0E145AB9">
          <wp:simplePos x="0" y="0"/>
          <wp:positionH relativeFrom="column">
            <wp:posOffset>-862456</wp:posOffset>
          </wp:positionH>
          <wp:positionV relativeFrom="paragraph">
            <wp:posOffset>-360680</wp:posOffset>
          </wp:positionV>
          <wp:extent cx="4229609" cy="10513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new.jpg"/>
                  <pic:cNvPicPr/>
                </pic:nvPicPr>
                <pic:blipFill>
                  <a:blip r:embed="rId1">
                    <a:extLst>
                      <a:ext uri="{28A0092B-C50C-407E-A947-70E740481C1C}">
                        <a14:useLocalDpi xmlns:a14="http://schemas.microsoft.com/office/drawing/2010/main" val="0"/>
                      </a:ext>
                    </a:extLst>
                  </a:blip>
                  <a:stretch>
                    <a:fillRect/>
                  </a:stretch>
                </pic:blipFill>
                <pic:spPr>
                  <a:xfrm>
                    <a:off x="0" y="0"/>
                    <a:ext cx="4229609" cy="105130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6EE1" w14:textId="77777777" w:rsidR="0098789C" w:rsidRDefault="0098789C" w:rsidP="00994B1F">
      <w:r>
        <w:separator/>
      </w:r>
    </w:p>
  </w:footnote>
  <w:footnote w:type="continuationSeparator" w:id="0">
    <w:p w14:paraId="045784C0" w14:textId="77777777" w:rsidR="0098789C" w:rsidRDefault="0098789C" w:rsidP="0099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1A74" w14:textId="77777777" w:rsidR="000A2D46" w:rsidRDefault="000A2D46" w:rsidP="008B225E">
    <w:pPr>
      <w:pStyle w:val="Header"/>
      <w:jc w:val="center"/>
    </w:pPr>
  </w:p>
  <w:p w14:paraId="1702BE77" w14:textId="77777777" w:rsidR="000A2D46" w:rsidRDefault="000A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B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45E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E76744"/>
    <w:multiLevelType w:val="hybridMultilevel"/>
    <w:tmpl w:val="B6A0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77B2F"/>
    <w:multiLevelType w:val="hybridMultilevel"/>
    <w:tmpl w:val="195401A8"/>
    <w:lvl w:ilvl="0" w:tplc="A50686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47980"/>
    <w:multiLevelType w:val="hybridMultilevel"/>
    <w:tmpl w:val="0D88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40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864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F645BF"/>
    <w:multiLevelType w:val="hybridMultilevel"/>
    <w:tmpl w:val="00FC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522BD"/>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2BD258B9"/>
    <w:multiLevelType w:val="singleLevel"/>
    <w:tmpl w:val="FC0CF208"/>
    <w:lvl w:ilvl="0">
      <w:start w:val="1"/>
      <w:numFmt w:val="bullet"/>
      <w:lvlText w:val=""/>
      <w:lvlJc w:val="left"/>
      <w:pPr>
        <w:tabs>
          <w:tab w:val="num" w:pos="0"/>
        </w:tabs>
        <w:ind w:left="360" w:hanging="360"/>
      </w:pPr>
      <w:rPr>
        <w:rFonts w:ascii="Wingdings" w:hAnsi="Wingdings" w:hint="default"/>
      </w:rPr>
    </w:lvl>
  </w:abstractNum>
  <w:abstractNum w:abstractNumId="10" w15:restartNumberingAfterBreak="0">
    <w:nsid w:val="33655E1C"/>
    <w:multiLevelType w:val="multilevel"/>
    <w:tmpl w:val="25F8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5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F71EB9"/>
    <w:multiLevelType w:val="hybridMultilevel"/>
    <w:tmpl w:val="39AAAAE6"/>
    <w:lvl w:ilvl="0" w:tplc="04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A3698D"/>
    <w:multiLevelType w:val="hybridMultilevel"/>
    <w:tmpl w:val="2D28A9C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B4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6E44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0C63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17FC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477F2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BB3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881566"/>
    <w:multiLevelType w:val="multilevel"/>
    <w:tmpl w:val="4D0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7628E"/>
    <w:multiLevelType w:val="hybridMultilevel"/>
    <w:tmpl w:val="53F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14DEC"/>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30C3AC0"/>
    <w:multiLevelType w:val="hybridMultilevel"/>
    <w:tmpl w:val="2236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54DA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5CFD1BAB"/>
    <w:multiLevelType w:val="hybridMultilevel"/>
    <w:tmpl w:val="7E5E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05B31"/>
    <w:multiLevelType w:val="multilevel"/>
    <w:tmpl w:val="762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536B5"/>
    <w:multiLevelType w:val="multilevel"/>
    <w:tmpl w:val="E1D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C3002"/>
    <w:multiLevelType w:val="hybridMultilevel"/>
    <w:tmpl w:val="FC92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578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617113"/>
    <w:multiLevelType w:val="hybridMultilevel"/>
    <w:tmpl w:val="5A7A6F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EC4CE8"/>
    <w:multiLevelType w:val="hybridMultilevel"/>
    <w:tmpl w:val="6978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0697B"/>
    <w:multiLevelType w:val="hybridMultilevel"/>
    <w:tmpl w:val="DFEACE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55767"/>
    <w:multiLevelType w:val="hybridMultilevel"/>
    <w:tmpl w:val="BDB4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E406E"/>
    <w:multiLevelType w:val="hybridMultilevel"/>
    <w:tmpl w:val="09042B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817170"/>
    <w:multiLevelType w:val="hybridMultilevel"/>
    <w:tmpl w:val="290C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21264"/>
    <w:multiLevelType w:val="hybridMultilevel"/>
    <w:tmpl w:val="79D66C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E3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B359A1"/>
    <w:multiLevelType w:val="multilevel"/>
    <w:tmpl w:val="9AE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82119"/>
    <w:multiLevelType w:val="hybridMultilevel"/>
    <w:tmpl w:val="0C7A096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FE5B17"/>
    <w:multiLevelType w:val="hybridMultilevel"/>
    <w:tmpl w:val="81E6C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61EE0"/>
    <w:multiLevelType w:val="singleLevel"/>
    <w:tmpl w:val="FC0CF208"/>
    <w:lvl w:ilvl="0">
      <w:start w:val="1"/>
      <w:numFmt w:val="bullet"/>
      <w:lvlText w:val=""/>
      <w:lvlJc w:val="left"/>
      <w:pPr>
        <w:tabs>
          <w:tab w:val="num" w:pos="0"/>
        </w:tabs>
        <w:ind w:left="360" w:hanging="360"/>
      </w:pPr>
      <w:rPr>
        <w:rFonts w:ascii="Wingdings" w:hAnsi="Wingdings" w:hint="default"/>
      </w:rPr>
    </w:lvl>
  </w:abstractNum>
  <w:num w:numId="1" w16cid:durableId="1594824277">
    <w:abstractNumId w:val="22"/>
  </w:num>
  <w:num w:numId="2" w16cid:durableId="2019118619">
    <w:abstractNumId w:val="29"/>
  </w:num>
  <w:num w:numId="3" w16cid:durableId="655260213">
    <w:abstractNumId w:val="0"/>
  </w:num>
  <w:num w:numId="4" w16cid:durableId="1253078166">
    <w:abstractNumId w:val="14"/>
  </w:num>
  <w:num w:numId="5" w16cid:durableId="1066732431">
    <w:abstractNumId w:val="11"/>
  </w:num>
  <w:num w:numId="6" w16cid:durableId="1678993988">
    <w:abstractNumId w:val="6"/>
  </w:num>
  <w:num w:numId="7" w16cid:durableId="902447875">
    <w:abstractNumId w:val="18"/>
  </w:num>
  <w:num w:numId="8" w16cid:durableId="1517617152">
    <w:abstractNumId w:val="16"/>
  </w:num>
  <w:num w:numId="9" w16cid:durableId="1009063450">
    <w:abstractNumId w:val="24"/>
  </w:num>
  <w:num w:numId="10" w16cid:durableId="1793479121">
    <w:abstractNumId w:val="17"/>
  </w:num>
  <w:num w:numId="11" w16cid:durableId="484859289">
    <w:abstractNumId w:val="7"/>
  </w:num>
  <w:num w:numId="12" w16cid:durableId="161089644">
    <w:abstractNumId w:val="21"/>
  </w:num>
  <w:num w:numId="13" w16cid:durableId="1889410312">
    <w:abstractNumId w:val="40"/>
  </w:num>
  <w:num w:numId="14" w16cid:durableId="653030212">
    <w:abstractNumId w:val="13"/>
  </w:num>
  <w:num w:numId="15" w16cid:durableId="804930983">
    <w:abstractNumId w:val="2"/>
  </w:num>
  <w:num w:numId="16" w16cid:durableId="676463490">
    <w:abstractNumId w:val="32"/>
  </w:num>
  <w:num w:numId="17" w16cid:durableId="982663395">
    <w:abstractNumId w:val="35"/>
  </w:num>
  <w:num w:numId="18" w16cid:durableId="1593857168">
    <w:abstractNumId w:val="36"/>
  </w:num>
  <w:num w:numId="19" w16cid:durableId="443310452">
    <w:abstractNumId w:val="25"/>
  </w:num>
  <w:num w:numId="20" w16cid:durableId="1258250285">
    <w:abstractNumId w:val="31"/>
  </w:num>
  <w:num w:numId="21" w16cid:durableId="640312847">
    <w:abstractNumId w:val="34"/>
  </w:num>
  <w:num w:numId="22" w16cid:durableId="991913500">
    <w:abstractNumId w:val="30"/>
  </w:num>
  <w:num w:numId="23" w16cid:durableId="2012177523">
    <w:abstractNumId w:val="4"/>
  </w:num>
  <w:num w:numId="24" w16cid:durableId="1245842983">
    <w:abstractNumId w:val="28"/>
  </w:num>
  <w:num w:numId="25" w16cid:durableId="1277175882">
    <w:abstractNumId w:val="33"/>
  </w:num>
  <w:num w:numId="26" w16cid:durableId="1546482634">
    <w:abstractNumId w:val="23"/>
  </w:num>
  <w:num w:numId="27" w16cid:durableId="960913883">
    <w:abstractNumId w:val="26"/>
  </w:num>
  <w:num w:numId="28" w16cid:durableId="794980189">
    <w:abstractNumId w:val="27"/>
  </w:num>
  <w:num w:numId="29" w16cid:durableId="713653280">
    <w:abstractNumId w:val="10"/>
  </w:num>
  <w:num w:numId="30" w16cid:durableId="2116904473">
    <w:abstractNumId w:val="38"/>
  </w:num>
  <w:num w:numId="31" w16cid:durableId="131027573">
    <w:abstractNumId w:val="20"/>
  </w:num>
  <w:num w:numId="32" w16cid:durableId="1831099186">
    <w:abstractNumId w:val="9"/>
  </w:num>
  <w:num w:numId="33" w16cid:durableId="1727491865">
    <w:abstractNumId w:val="41"/>
  </w:num>
  <w:num w:numId="34" w16cid:durableId="1266500582">
    <w:abstractNumId w:val="3"/>
  </w:num>
  <w:num w:numId="35" w16cid:durableId="1994986313">
    <w:abstractNumId w:val="12"/>
  </w:num>
  <w:num w:numId="36" w16cid:durableId="1210653862">
    <w:abstractNumId w:val="39"/>
  </w:num>
  <w:num w:numId="37" w16cid:durableId="2025326128">
    <w:abstractNumId w:val="19"/>
  </w:num>
  <w:num w:numId="38" w16cid:durableId="2126075315">
    <w:abstractNumId w:val="15"/>
  </w:num>
  <w:num w:numId="39" w16cid:durableId="1370572371">
    <w:abstractNumId w:val="1"/>
  </w:num>
  <w:num w:numId="40" w16cid:durableId="2103187590">
    <w:abstractNumId w:val="8"/>
  </w:num>
  <w:num w:numId="41" w16cid:durableId="1813713729">
    <w:abstractNumId w:val="37"/>
  </w:num>
  <w:num w:numId="42" w16cid:durableId="1753240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B9"/>
    <w:rsid w:val="000115BA"/>
    <w:rsid w:val="000115EC"/>
    <w:rsid w:val="00031375"/>
    <w:rsid w:val="000A2D46"/>
    <w:rsid w:val="000C3A2D"/>
    <w:rsid w:val="000E2EDD"/>
    <w:rsid w:val="0010152E"/>
    <w:rsid w:val="0011223A"/>
    <w:rsid w:val="00123485"/>
    <w:rsid w:val="00142203"/>
    <w:rsid w:val="001659E4"/>
    <w:rsid w:val="00171764"/>
    <w:rsid w:val="00177F72"/>
    <w:rsid w:val="001B1CBB"/>
    <w:rsid w:val="001B25A4"/>
    <w:rsid w:val="001B4FCF"/>
    <w:rsid w:val="001C622A"/>
    <w:rsid w:val="001F5D4C"/>
    <w:rsid w:val="00274064"/>
    <w:rsid w:val="002A6966"/>
    <w:rsid w:val="002B4A4E"/>
    <w:rsid w:val="002F0233"/>
    <w:rsid w:val="00315EC4"/>
    <w:rsid w:val="00341FE9"/>
    <w:rsid w:val="003505E7"/>
    <w:rsid w:val="00371A00"/>
    <w:rsid w:val="00380B9E"/>
    <w:rsid w:val="003A4471"/>
    <w:rsid w:val="003D57BD"/>
    <w:rsid w:val="00400342"/>
    <w:rsid w:val="00456685"/>
    <w:rsid w:val="00482434"/>
    <w:rsid w:val="00487557"/>
    <w:rsid w:val="00491ED9"/>
    <w:rsid w:val="00493E45"/>
    <w:rsid w:val="004B3058"/>
    <w:rsid w:val="004D7513"/>
    <w:rsid w:val="005176FC"/>
    <w:rsid w:val="00521F2D"/>
    <w:rsid w:val="00531E24"/>
    <w:rsid w:val="00552EFB"/>
    <w:rsid w:val="00553FC9"/>
    <w:rsid w:val="00587AC5"/>
    <w:rsid w:val="005B2904"/>
    <w:rsid w:val="005C5A8C"/>
    <w:rsid w:val="005F6BBA"/>
    <w:rsid w:val="005F7FD4"/>
    <w:rsid w:val="00634ADD"/>
    <w:rsid w:val="006359AB"/>
    <w:rsid w:val="006462E6"/>
    <w:rsid w:val="0065000D"/>
    <w:rsid w:val="00655281"/>
    <w:rsid w:val="00655CC5"/>
    <w:rsid w:val="006740B6"/>
    <w:rsid w:val="00675C25"/>
    <w:rsid w:val="006D56F7"/>
    <w:rsid w:val="006E00BF"/>
    <w:rsid w:val="006E686F"/>
    <w:rsid w:val="006F2D8C"/>
    <w:rsid w:val="00704654"/>
    <w:rsid w:val="00716399"/>
    <w:rsid w:val="00722AC5"/>
    <w:rsid w:val="007379A9"/>
    <w:rsid w:val="00761A1E"/>
    <w:rsid w:val="00787B2D"/>
    <w:rsid w:val="007C053A"/>
    <w:rsid w:val="00804BAD"/>
    <w:rsid w:val="00816FF0"/>
    <w:rsid w:val="00842ADC"/>
    <w:rsid w:val="00842D4F"/>
    <w:rsid w:val="00843863"/>
    <w:rsid w:val="0084514F"/>
    <w:rsid w:val="00850F01"/>
    <w:rsid w:val="008A67F5"/>
    <w:rsid w:val="008B225E"/>
    <w:rsid w:val="008D1603"/>
    <w:rsid w:val="008D4F75"/>
    <w:rsid w:val="00907790"/>
    <w:rsid w:val="00943C0A"/>
    <w:rsid w:val="0098789C"/>
    <w:rsid w:val="00994B1F"/>
    <w:rsid w:val="00994E2E"/>
    <w:rsid w:val="009A18F0"/>
    <w:rsid w:val="009B4F4A"/>
    <w:rsid w:val="009C7B96"/>
    <w:rsid w:val="00A20822"/>
    <w:rsid w:val="00A67BB9"/>
    <w:rsid w:val="00A879E7"/>
    <w:rsid w:val="00AC0F16"/>
    <w:rsid w:val="00AC794F"/>
    <w:rsid w:val="00AE1067"/>
    <w:rsid w:val="00B10DD6"/>
    <w:rsid w:val="00B26840"/>
    <w:rsid w:val="00B30554"/>
    <w:rsid w:val="00B656CF"/>
    <w:rsid w:val="00B66CB8"/>
    <w:rsid w:val="00B676CD"/>
    <w:rsid w:val="00B85A61"/>
    <w:rsid w:val="00B91EAE"/>
    <w:rsid w:val="00BC3B99"/>
    <w:rsid w:val="00BE4D77"/>
    <w:rsid w:val="00BE57E4"/>
    <w:rsid w:val="00C00D1F"/>
    <w:rsid w:val="00C32234"/>
    <w:rsid w:val="00C60956"/>
    <w:rsid w:val="00C664B1"/>
    <w:rsid w:val="00C75577"/>
    <w:rsid w:val="00CA01A2"/>
    <w:rsid w:val="00CD3870"/>
    <w:rsid w:val="00CF7CD1"/>
    <w:rsid w:val="00D015D9"/>
    <w:rsid w:val="00D259BC"/>
    <w:rsid w:val="00D80928"/>
    <w:rsid w:val="00DC27A0"/>
    <w:rsid w:val="00DF5794"/>
    <w:rsid w:val="00DF60C0"/>
    <w:rsid w:val="00E12DA6"/>
    <w:rsid w:val="00E30E49"/>
    <w:rsid w:val="00E66166"/>
    <w:rsid w:val="00E822AB"/>
    <w:rsid w:val="00E83D80"/>
    <w:rsid w:val="00E84414"/>
    <w:rsid w:val="00EB0941"/>
    <w:rsid w:val="00ED35B8"/>
    <w:rsid w:val="00EE66C3"/>
    <w:rsid w:val="00EF61FD"/>
    <w:rsid w:val="00F02B06"/>
    <w:rsid w:val="00F15FED"/>
    <w:rsid w:val="00F81491"/>
    <w:rsid w:val="00FD69C9"/>
    <w:rsid w:val="00FF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4899E"/>
  <w15:docId w15:val="{05828548-C664-4194-B4A3-F284C6C4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03"/>
  </w:style>
  <w:style w:type="paragraph" w:styleId="Heading1">
    <w:name w:val="heading 1"/>
    <w:basedOn w:val="Normal"/>
    <w:next w:val="Normal"/>
    <w:link w:val="Heading1Char"/>
    <w:uiPriority w:val="9"/>
    <w:qFormat/>
    <w:rsid w:val="00BE4D77"/>
    <w:pPr>
      <w:keepNext/>
      <w:jc w:val="both"/>
      <w:outlineLvl w:val="0"/>
    </w:pPr>
    <w:rPr>
      <w:rFonts w:eastAsia="Times New Roman" w:cs="Times New Roman"/>
      <w:b/>
      <w:sz w:val="32"/>
      <w:szCs w:val="32"/>
    </w:rPr>
  </w:style>
  <w:style w:type="paragraph" w:styleId="Heading2">
    <w:name w:val="heading 2"/>
    <w:basedOn w:val="Normal"/>
    <w:next w:val="Normal"/>
    <w:link w:val="Heading2Char"/>
    <w:uiPriority w:val="9"/>
    <w:qFormat/>
    <w:rsid w:val="00BE4D77"/>
    <w:pPr>
      <w:ind w:left="1985" w:hanging="1985"/>
      <w:jc w:val="both"/>
      <w:outlineLvl w:val="1"/>
    </w:pPr>
    <w:rPr>
      <w:b/>
    </w:rPr>
  </w:style>
  <w:style w:type="paragraph" w:styleId="Heading3">
    <w:name w:val="heading 3"/>
    <w:basedOn w:val="Normal"/>
    <w:next w:val="Normal"/>
    <w:link w:val="Heading3Char"/>
    <w:uiPriority w:val="9"/>
    <w:qFormat/>
    <w:rsid w:val="00BC3B99"/>
    <w:pPr>
      <w:keepNext/>
      <w:jc w:val="both"/>
      <w:outlineLvl w:val="2"/>
    </w:pPr>
    <w:rPr>
      <w:rFonts w:ascii="Times New Roman" w:eastAsia="Times New Roman" w:hAnsi="Times New Roman" w:cs="Times New Roman"/>
      <w:b/>
      <w:sz w:val="26"/>
      <w:szCs w:val="20"/>
      <w:u w:val="single"/>
    </w:rPr>
  </w:style>
  <w:style w:type="paragraph" w:styleId="Heading4">
    <w:name w:val="heading 4"/>
    <w:basedOn w:val="Normal"/>
    <w:next w:val="Normal"/>
    <w:link w:val="Heading4Char"/>
    <w:uiPriority w:val="9"/>
    <w:qFormat/>
    <w:rsid w:val="00BC3B99"/>
    <w:pPr>
      <w:keepNext/>
      <w:ind w:left="1702" w:hanging="1746"/>
      <w:jc w:val="both"/>
      <w:outlineLvl w:val="3"/>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F"/>
    <w:pPr>
      <w:tabs>
        <w:tab w:val="center" w:pos="4513"/>
        <w:tab w:val="right" w:pos="9026"/>
      </w:tabs>
    </w:pPr>
  </w:style>
  <w:style w:type="character" w:customStyle="1" w:styleId="HeaderChar">
    <w:name w:val="Header Char"/>
    <w:basedOn w:val="DefaultParagraphFont"/>
    <w:link w:val="Header"/>
    <w:uiPriority w:val="99"/>
    <w:rsid w:val="00994B1F"/>
  </w:style>
  <w:style w:type="paragraph" w:styleId="Footer">
    <w:name w:val="footer"/>
    <w:basedOn w:val="Normal"/>
    <w:link w:val="FooterChar"/>
    <w:uiPriority w:val="99"/>
    <w:unhideWhenUsed/>
    <w:rsid w:val="00994B1F"/>
    <w:pPr>
      <w:tabs>
        <w:tab w:val="center" w:pos="4513"/>
        <w:tab w:val="right" w:pos="9026"/>
      </w:tabs>
    </w:pPr>
  </w:style>
  <w:style w:type="character" w:customStyle="1" w:styleId="FooterChar">
    <w:name w:val="Footer Char"/>
    <w:basedOn w:val="DefaultParagraphFont"/>
    <w:link w:val="Footer"/>
    <w:uiPriority w:val="99"/>
    <w:rsid w:val="00994B1F"/>
  </w:style>
  <w:style w:type="character" w:customStyle="1" w:styleId="Heading1Char">
    <w:name w:val="Heading 1 Char"/>
    <w:basedOn w:val="DefaultParagraphFont"/>
    <w:link w:val="Heading1"/>
    <w:uiPriority w:val="9"/>
    <w:rsid w:val="00BE4D77"/>
    <w:rPr>
      <w:rFonts w:eastAsia="Times New Roman" w:cs="Times New Roman"/>
      <w:b/>
      <w:sz w:val="32"/>
      <w:szCs w:val="32"/>
    </w:rPr>
  </w:style>
  <w:style w:type="character" w:customStyle="1" w:styleId="Heading2Char">
    <w:name w:val="Heading 2 Char"/>
    <w:basedOn w:val="DefaultParagraphFont"/>
    <w:link w:val="Heading2"/>
    <w:uiPriority w:val="9"/>
    <w:rsid w:val="00BE4D77"/>
    <w:rPr>
      <w:b/>
    </w:rPr>
  </w:style>
  <w:style w:type="character" w:customStyle="1" w:styleId="Heading3Char">
    <w:name w:val="Heading 3 Char"/>
    <w:basedOn w:val="DefaultParagraphFont"/>
    <w:link w:val="Heading3"/>
    <w:uiPriority w:val="9"/>
    <w:rsid w:val="00BC3B99"/>
    <w:rPr>
      <w:rFonts w:ascii="Times New Roman" w:eastAsia="Times New Roman" w:hAnsi="Times New Roman" w:cs="Times New Roman"/>
      <w:b/>
      <w:sz w:val="26"/>
      <w:szCs w:val="20"/>
      <w:u w:val="single"/>
    </w:rPr>
  </w:style>
  <w:style w:type="character" w:customStyle="1" w:styleId="Heading4Char">
    <w:name w:val="Heading 4 Char"/>
    <w:basedOn w:val="DefaultParagraphFont"/>
    <w:link w:val="Heading4"/>
    <w:uiPriority w:val="9"/>
    <w:rsid w:val="00BC3B99"/>
    <w:rPr>
      <w:rFonts w:ascii="Arial" w:eastAsia="Times New Roman" w:hAnsi="Arial" w:cs="Arial"/>
      <w:b/>
      <w:szCs w:val="20"/>
    </w:rPr>
  </w:style>
  <w:style w:type="paragraph" w:styleId="ListParagraph">
    <w:name w:val="List Paragraph"/>
    <w:basedOn w:val="Normal"/>
    <w:uiPriority w:val="34"/>
    <w:qFormat/>
    <w:rsid w:val="00704654"/>
    <w:pPr>
      <w:ind w:left="720"/>
      <w:contextualSpacing/>
    </w:pPr>
  </w:style>
  <w:style w:type="paragraph" w:styleId="NoSpacing">
    <w:name w:val="No Spacing"/>
    <w:uiPriority w:val="1"/>
    <w:qFormat/>
    <w:rsid w:val="007C053A"/>
  </w:style>
  <w:style w:type="paragraph" w:styleId="NormalWeb">
    <w:name w:val="Normal (Web)"/>
    <w:basedOn w:val="Normal"/>
    <w:uiPriority w:val="99"/>
    <w:semiHidden/>
    <w:unhideWhenUsed/>
    <w:rsid w:val="00EE66C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66C3"/>
    <w:rPr>
      <w:b/>
      <w:bCs/>
    </w:rPr>
  </w:style>
  <w:style w:type="paragraph" w:customStyle="1" w:styleId="HBNormal">
    <w:name w:val="HB Normal"/>
    <w:basedOn w:val="Normal"/>
    <w:rsid w:val="00DF5794"/>
    <w:rPr>
      <w:rFonts w:ascii="Arial" w:eastAsia="Times New Roman" w:hAnsi="Arial" w:cs="Arial"/>
    </w:rPr>
  </w:style>
  <w:style w:type="paragraph" w:styleId="BodyText">
    <w:name w:val="Body Text"/>
    <w:basedOn w:val="Normal"/>
    <w:link w:val="BodyTextChar"/>
    <w:rsid w:val="00DF5794"/>
    <w:rPr>
      <w:rFonts w:ascii="Arial" w:eastAsia="Times New Roman" w:hAnsi="Arial" w:cs="Arial"/>
    </w:rPr>
  </w:style>
  <w:style w:type="character" w:customStyle="1" w:styleId="BodyTextChar">
    <w:name w:val="Body Text Char"/>
    <w:basedOn w:val="DefaultParagraphFont"/>
    <w:link w:val="BodyText"/>
    <w:rsid w:val="00DF5794"/>
    <w:rPr>
      <w:rFonts w:ascii="Arial" w:eastAsia="Times New Roman" w:hAnsi="Arial" w:cs="Arial"/>
    </w:rPr>
  </w:style>
  <w:style w:type="paragraph" w:styleId="BalloonText">
    <w:name w:val="Balloon Text"/>
    <w:basedOn w:val="Normal"/>
    <w:link w:val="BalloonTextChar"/>
    <w:uiPriority w:val="99"/>
    <w:semiHidden/>
    <w:unhideWhenUsed/>
    <w:rsid w:val="004824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24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77F72"/>
    <w:rPr>
      <w:sz w:val="16"/>
      <w:szCs w:val="16"/>
    </w:rPr>
  </w:style>
  <w:style w:type="paragraph" w:styleId="CommentText">
    <w:name w:val="annotation text"/>
    <w:basedOn w:val="Normal"/>
    <w:link w:val="CommentTextChar"/>
    <w:uiPriority w:val="99"/>
    <w:semiHidden/>
    <w:unhideWhenUsed/>
    <w:rsid w:val="00177F72"/>
    <w:rPr>
      <w:sz w:val="20"/>
      <w:szCs w:val="20"/>
    </w:rPr>
  </w:style>
  <w:style w:type="character" w:customStyle="1" w:styleId="CommentTextChar">
    <w:name w:val="Comment Text Char"/>
    <w:basedOn w:val="DefaultParagraphFont"/>
    <w:link w:val="CommentText"/>
    <w:uiPriority w:val="99"/>
    <w:semiHidden/>
    <w:rsid w:val="00177F72"/>
    <w:rPr>
      <w:sz w:val="20"/>
      <w:szCs w:val="20"/>
    </w:rPr>
  </w:style>
  <w:style w:type="paragraph" w:styleId="CommentSubject">
    <w:name w:val="annotation subject"/>
    <w:basedOn w:val="CommentText"/>
    <w:next w:val="CommentText"/>
    <w:link w:val="CommentSubjectChar"/>
    <w:uiPriority w:val="99"/>
    <w:semiHidden/>
    <w:unhideWhenUsed/>
    <w:rsid w:val="00177F72"/>
    <w:rPr>
      <w:b/>
      <w:bCs/>
    </w:rPr>
  </w:style>
  <w:style w:type="character" w:customStyle="1" w:styleId="CommentSubjectChar">
    <w:name w:val="Comment Subject Char"/>
    <w:basedOn w:val="CommentTextChar"/>
    <w:link w:val="CommentSubject"/>
    <w:uiPriority w:val="99"/>
    <w:semiHidden/>
    <w:rsid w:val="00177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80F57ACDE5B47AEDF13B68CFF7A61" ma:contentTypeVersion="16" ma:contentTypeDescription="Create a new document." ma:contentTypeScope="" ma:versionID="53e0321678c6ff5b604c9faf65ee1053">
  <xsd:schema xmlns:xsd="http://www.w3.org/2001/XMLSchema" xmlns:xs="http://www.w3.org/2001/XMLSchema" xmlns:p="http://schemas.microsoft.com/office/2006/metadata/properties" xmlns:ns2="18e2c08e-9d24-4f14-b50b-1d57ec5f4441" xmlns:ns3="92ed7450-cfea-4122-9db3-5a6f84bf21af" targetNamespace="http://schemas.microsoft.com/office/2006/metadata/properties" ma:root="true" ma:fieldsID="1a401fdcccb7e5509bca4c5c316a29db" ns2:_="" ns3:_="">
    <xsd:import namespace="18e2c08e-9d24-4f14-b50b-1d57ec5f4441"/>
    <xsd:import namespace="92ed7450-cfea-4122-9db3-5a6f84bf2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2c08e-9d24-4f14-b50b-1d57ec5f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d7450-cfea-4122-9db3-5a6f84bf2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27c01-a52f-4466-906c-2cdd5d40d888}" ma:internalName="TaxCatchAll" ma:showField="CatchAllData" ma:web="92ed7450-cfea-4122-9db3-5a6f84bf2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2c08e-9d24-4f14-b50b-1d57ec5f4441">
      <Terms xmlns="http://schemas.microsoft.com/office/infopath/2007/PartnerControls"/>
    </lcf76f155ced4ddcb4097134ff3c332f>
    <TaxCatchAll xmlns="92ed7450-cfea-4122-9db3-5a6f84bf21af" xsi:nil="true"/>
    <_Flow_SignoffStatus xmlns="18e2c08e-9d24-4f14-b50b-1d57ec5f4441" xsi:nil="true"/>
  </documentManagement>
</p:properties>
</file>

<file path=customXml/itemProps1.xml><?xml version="1.0" encoding="utf-8"?>
<ds:datastoreItem xmlns:ds="http://schemas.openxmlformats.org/officeDocument/2006/customXml" ds:itemID="{90683B6A-5FA1-44DD-A396-A497CCD4D627}"/>
</file>

<file path=customXml/itemProps2.xml><?xml version="1.0" encoding="utf-8"?>
<ds:datastoreItem xmlns:ds="http://schemas.openxmlformats.org/officeDocument/2006/customXml" ds:itemID="{1F1E55FF-969D-4D24-B658-80B643473DEB}"/>
</file>

<file path=customXml/itemProps3.xml><?xml version="1.0" encoding="utf-8"?>
<ds:datastoreItem xmlns:ds="http://schemas.openxmlformats.org/officeDocument/2006/customXml" ds:itemID="{F8AC5A3D-C08D-4E45-BE5F-A46E159153C4}"/>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Mirtle</dc:creator>
  <cp:lastModifiedBy>Darryl James</cp:lastModifiedBy>
  <cp:revision>5</cp:revision>
  <cp:lastPrinted>2016-01-02T13:34:00Z</cp:lastPrinted>
  <dcterms:created xsi:type="dcterms:W3CDTF">2025-05-15T13:49:00Z</dcterms:created>
  <dcterms:modified xsi:type="dcterms:W3CDTF">2025-05-15T13:50:00Z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0x010100C9A80F57ACDE5B47AEDF13B68CFF7A61</vt:lpwstr>
  </property>
</Properties>
</file>