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15A9" w14:textId="56516229" w:rsidR="0051261C" w:rsidRDefault="00081A5E" w:rsidP="00081A5E">
      <w:pPr>
        <w:spacing w:before="100" w:beforeAutospacing="1" w:after="100" w:afterAutospacing="1" w:line="240" w:lineRule="auto"/>
        <w:jc w:val="both"/>
        <w:rPr>
          <w:rFonts w:ascii="Arial" w:eastAsia="Times New Roman" w:hAnsi="Arial" w:cs="Arial"/>
          <w:b/>
          <w:bCs/>
          <w:color w:val="000000"/>
          <w:sz w:val="28"/>
          <w:szCs w:val="28"/>
          <w:lang w:eastAsia="en-GB"/>
        </w:rPr>
      </w:pPr>
      <w:r w:rsidRPr="0051261C">
        <w:rPr>
          <w:rFonts w:ascii="Arial" w:eastAsia="Times New Roman" w:hAnsi="Arial" w:cs="Arial"/>
          <w:b/>
          <w:bCs/>
          <w:color w:val="000000"/>
          <w:sz w:val="28"/>
          <w:szCs w:val="28"/>
          <w:lang w:eastAsia="en-GB"/>
        </w:rPr>
        <w:br/>
        <w:t>Telesales Advisor</w:t>
      </w:r>
      <w:r w:rsidR="0051261C">
        <w:rPr>
          <w:rFonts w:ascii="Arial" w:eastAsia="Times New Roman" w:hAnsi="Arial" w:cs="Arial"/>
          <w:b/>
          <w:bCs/>
          <w:color w:val="000000"/>
          <w:sz w:val="28"/>
          <w:szCs w:val="28"/>
          <w:lang w:eastAsia="en-GB"/>
        </w:rPr>
        <w:t xml:space="preserve"> – Warrington</w:t>
      </w:r>
    </w:p>
    <w:p w14:paraId="0227F1C9" w14:textId="35FD0E94" w:rsidR="00081A5E" w:rsidRPr="0051261C" w:rsidRDefault="00081A5E" w:rsidP="00081A5E">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We have an exciting opportunity for a Telesales Advisor at Warrington.  The successful candidate will be required to develop and maintain excellent relationships with our existing customer database </w:t>
      </w:r>
      <w:r w:rsidR="00403B35" w:rsidRPr="0051261C">
        <w:rPr>
          <w:rFonts w:ascii="Arial" w:eastAsia="Times New Roman" w:hAnsi="Arial" w:cs="Arial"/>
          <w:color w:val="000000"/>
          <w:sz w:val="27"/>
          <w:szCs w:val="27"/>
          <w:lang w:eastAsia="en-GB"/>
        </w:rPr>
        <w:t xml:space="preserve">whilst also seeking out opportunities to win New Business. </w:t>
      </w:r>
      <w:r w:rsidRPr="0051261C">
        <w:rPr>
          <w:rFonts w:ascii="Arial" w:eastAsia="Times New Roman" w:hAnsi="Arial" w:cs="Arial"/>
          <w:color w:val="000000"/>
          <w:sz w:val="27"/>
          <w:szCs w:val="27"/>
          <w:lang w:eastAsia="en-GB"/>
        </w:rPr>
        <w:t>This is to be achieved by contacting customers to discuss their compliance requirements, arrange documentation to proceed and record accurate customer information within our computerised systems contributing to seamless customer delivery. The role will also be responsible for introducing our services to new customers as well as additional services to our existing customer base</w:t>
      </w:r>
    </w:p>
    <w:p w14:paraId="51735767" w14:textId="75CD660A" w:rsidR="00081A5E" w:rsidRPr="0051261C" w:rsidRDefault="00081A5E" w:rsidP="00081A5E">
      <w:pPr>
        <w:spacing w:before="100" w:beforeAutospacing="1" w:after="100" w:afterAutospacing="1" w:line="240" w:lineRule="auto"/>
        <w:jc w:val="both"/>
        <w:rPr>
          <w:rFonts w:ascii="Arial" w:eastAsia="Times New Roman" w:hAnsi="Arial" w:cs="Arial"/>
          <w:b/>
          <w:bCs/>
          <w:color w:val="000000"/>
          <w:sz w:val="24"/>
          <w:szCs w:val="24"/>
          <w:lang w:eastAsia="en-GB"/>
        </w:rPr>
      </w:pPr>
      <w:r w:rsidRPr="0051261C">
        <w:rPr>
          <w:rFonts w:ascii="Arial" w:eastAsia="Times New Roman" w:hAnsi="Arial" w:cs="Arial"/>
          <w:b/>
          <w:bCs/>
          <w:color w:val="000000"/>
          <w:sz w:val="24"/>
          <w:szCs w:val="24"/>
          <w:lang w:eastAsia="en-GB"/>
        </w:rPr>
        <w:t>Your key responsibilities will be:</w:t>
      </w:r>
    </w:p>
    <w:p w14:paraId="620B0095" w14:textId="5B224AF7" w:rsidR="00403B35" w:rsidRPr="0051261C" w:rsidRDefault="00403B35" w:rsidP="0051261C">
      <w:pPr>
        <w:pStyle w:val="ListParagraph"/>
        <w:numPr>
          <w:ilvl w:val="0"/>
          <w:numId w:val="6"/>
        </w:numPr>
        <w:spacing w:before="100" w:beforeAutospacing="1" w:after="100" w:afterAutospacing="1" w:line="240" w:lineRule="auto"/>
        <w:jc w:val="both"/>
        <w:rPr>
          <w:rFonts w:ascii="Arial" w:eastAsia="Times New Roman" w:hAnsi="Arial" w:cs="Arial"/>
          <w:sz w:val="27"/>
          <w:szCs w:val="27"/>
          <w:lang w:eastAsia="en-GB"/>
        </w:rPr>
      </w:pPr>
      <w:r w:rsidRPr="0051261C">
        <w:rPr>
          <w:rFonts w:ascii="Arial" w:eastAsia="Times New Roman" w:hAnsi="Arial" w:cs="Arial"/>
          <w:sz w:val="27"/>
          <w:szCs w:val="27"/>
          <w:lang w:eastAsia="en-GB"/>
        </w:rPr>
        <w:t>You’ll be calling our existing business customers, building relationships and spotting opportunities to enhance that relationship by identifying customers’ needs.</w:t>
      </w:r>
    </w:p>
    <w:p w14:paraId="229EE773" w14:textId="726B14ED" w:rsidR="00403B35" w:rsidRPr="0051261C" w:rsidRDefault="0051261C" w:rsidP="0051261C">
      <w:pPr>
        <w:pStyle w:val="ListParagraph"/>
        <w:numPr>
          <w:ilvl w:val="0"/>
          <w:numId w:val="6"/>
        </w:numPr>
        <w:spacing w:before="100" w:beforeAutospacing="1" w:after="100" w:afterAutospacing="1" w:line="240" w:lineRule="auto"/>
        <w:jc w:val="both"/>
        <w:rPr>
          <w:rFonts w:ascii="Arial" w:eastAsia="Times New Roman" w:hAnsi="Arial" w:cs="Arial"/>
          <w:sz w:val="27"/>
          <w:szCs w:val="27"/>
          <w:lang w:eastAsia="en-GB"/>
        </w:rPr>
      </w:pPr>
      <w:r w:rsidRPr="0051261C">
        <w:rPr>
          <w:rFonts w:ascii="Arial" w:eastAsia="Times New Roman" w:hAnsi="Arial" w:cs="Arial"/>
          <w:sz w:val="27"/>
          <w:szCs w:val="27"/>
          <w:lang w:eastAsia="en-GB"/>
        </w:rPr>
        <w:t xml:space="preserve">Will be responsible for </w:t>
      </w:r>
      <w:r w:rsidR="00403B35" w:rsidRPr="0051261C">
        <w:rPr>
          <w:rFonts w:ascii="Arial" w:eastAsia="Times New Roman" w:hAnsi="Arial" w:cs="Arial"/>
          <w:sz w:val="27"/>
          <w:szCs w:val="27"/>
          <w:lang w:eastAsia="en-GB"/>
        </w:rPr>
        <w:t>specific campaigns and set call targets, and you will be proactively contacting our customers regarding these core products and services.</w:t>
      </w:r>
    </w:p>
    <w:p w14:paraId="722F4A03" w14:textId="77777777" w:rsidR="0051261C" w:rsidRPr="0051261C" w:rsidRDefault="00403B35" w:rsidP="005D114C">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7"/>
          <w:szCs w:val="27"/>
          <w:lang w:eastAsia="en-GB"/>
        </w:rPr>
      </w:pPr>
      <w:r w:rsidRPr="0051261C">
        <w:rPr>
          <w:rFonts w:ascii="Arial" w:eastAsia="Times New Roman" w:hAnsi="Arial" w:cs="Arial"/>
          <w:sz w:val="27"/>
          <w:szCs w:val="27"/>
          <w:lang w:eastAsia="en-GB"/>
        </w:rPr>
        <w:t xml:space="preserve">Seek out opportunities to win New Business </w:t>
      </w:r>
    </w:p>
    <w:p w14:paraId="50ECEAC7" w14:textId="7A5D8E76" w:rsidR="00081A5E" w:rsidRPr="0051261C" w:rsidRDefault="00081A5E" w:rsidP="005D114C">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Contacting customer to confirm vital specification to schedule periodic testing, offering a robust reminder service to ensure customer safety Compliance.</w:t>
      </w:r>
    </w:p>
    <w:p w14:paraId="2BF7B567" w14:textId="77777777" w:rsidR="00081A5E" w:rsidRPr="0051261C" w:rsidRDefault="00081A5E" w:rsidP="00081A5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Recording and updating customer information by keeping accurate records within the CRM database ‘Sage’, create an opportunity and confirm pricing.</w:t>
      </w:r>
    </w:p>
    <w:p w14:paraId="58F6F37A" w14:textId="77777777" w:rsidR="00081A5E" w:rsidRPr="0051261C" w:rsidRDefault="00081A5E" w:rsidP="00081A5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Process purchase orders and contracts adhering to order SLA’s.</w:t>
      </w:r>
    </w:p>
    <w:p w14:paraId="14E77EF7" w14:textId="77777777" w:rsidR="00081A5E" w:rsidRPr="0051261C" w:rsidRDefault="00081A5E" w:rsidP="00081A5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Answering and handling internal and external calls within the agreed service levels.</w:t>
      </w:r>
    </w:p>
    <w:p w14:paraId="0FFE95F0" w14:textId="77777777" w:rsidR="00081A5E" w:rsidRPr="0051261C" w:rsidRDefault="00081A5E" w:rsidP="00081A5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To seek opportunities to introduce the company’s products/services to existing and/or potential customers for the sales team.</w:t>
      </w:r>
    </w:p>
    <w:p w14:paraId="61647C67" w14:textId="6D0860BA" w:rsidR="00081A5E" w:rsidRPr="0051261C" w:rsidRDefault="00081A5E" w:rsidP="00DB5FF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Ensure customers are educated on the service we are providing.</w:t>
      </w:r>
    </w:p>
    <w:p w14:paraId="6705788C" w14:textId="77777777" w:rsidR="00081A5E" w:rsidRPr="0051261C" w:rsidRDefault="00081A5E" w:rsidP="00081A5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Respond to customer enquiries and generate orders as required.</w:t>
      </w:r>
    </w:p>
    <w:p w14:paraId="57EE79BC" w14:textId="77777777" w:rsidR="00081A5E" w:rsidRPr="0051261C" w:rsidRDefault="00081A5E" w:rsidP="00081A5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Support the business needs where required.</w:t>
      </w:r>
    </w:p>
    <w:p w14:paraId="72C10A32" w14:textId="77777777" w:rsidR="00081A5E" w:rsidRPr="0051261C" w:rsidRDefault="00081A5E" w:rsidP="00081A5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Keep abreast of product information and customer expectations to facilitate customer service excellence.</w:t>
      </w:r>
    </w:p>
    <w:p w14:paraId="72B10564" w14:textId="5255DC0A" w:rsidR="00081A5E" w:rsidRPr="0051261C" w:rsidRDefault="00081A5E" w:rsidP="00081A5E">
      <w:pPr>
        <w:spacing w:before="100" w:beforeAutospacing="1" w:after="100" w:afterAutospacing="1" w:line="240" w:lineRule="auto"/>
        <w:jc w:val="both"/>
        <w:rPr>
          <w:rFonts w:ascii="Arial" w:eastAsia="Times New Roman" w:hAnsi="Arial" w:cs="Arial"/>
          <w:b/>
          <w:bCs/>
          <w:color w:val="000000"/>
          <w:sz w:val="24"/>
          <w:szCs w:val="24"/>
          <w:lang w:eastAsia="en-GB"/>
        </w:rPr>
      </w:pPr>
      <w:r w:rsidRPr="0051261C">
        <w:rPr>
          <w:rFonts w:ascii="Arial" w:eastAsia="Times New Roman" w:hAnsi="Arial" w:cs="Arial"/>
          <w:b/>
          <w:bCs/>
          <w:color w:val="000000"/>
          <w:sz w:val="24"/>
          <w:szCs w:val="24"/>
          <w:lang w:eastAsia="en-GB"/>
        </w:rPr>
        <w:t>Competencies required:</w:t>
      </w:r>
    </w:p>
    <w:p w14:paraId="42E747A5" w14:textId="4AD0304A" w:rsidR="00403B35" w:rsidRPr="0051261C" w:rsidRDefault="00403B35" w:rsidP="00403B35">
      <w:pPr>
        <w:pStyle w:val="ListParagraph"/>
        <w:numPr>
          <w:ilvl w:val="0"/>
          <w:numId w:val="4"/>
        </w:numPr>
        <w:spacing w:before="100" w:beforeAutospacing="1" w:after="100" w:afterAutospacing="1" w:line="240" w:lineRule="auto"/>
        <w:jc w:val="both"/>
        <w:rPr>
          <w:rFonts w:ascii="Arial" w:eastAsia="Times New Roman" w:hAnsi="Arial" w:cs="Arial"/>
          <w:color w:val="000000"/>
          <w:sz w:val="27"/>
          <w:szCs w:val="27"/>
          <w:lang w:eastAsia="en-GB"/>
        </w:rPr>
      </w:pPr>
      <w:r w:rsidRPr="0051261C">
        <w:rPr>
          <w:rFonts w:ascii="Arial" w:eastAsia="Times New Roman" w:hAnsi="Arial" w:cs="Arial"/>
          <w:color w:val="000000"/>
          <w:sz w:val="27"/>
          <w:szCs w:val="27"/>
          <w:lang w:eastAsia="en-GB"/>
        </w:rPr>
        <w:t>Outbound Telesales experience is essential.</w:t>
      </w:r>
    </w:p>
    <w:p w14:paraId="20BE5027" w14:textId="1B90119F" w:rsidR="0051261C" w:rsidRPr="0051261C" w:rsidRDefault="00403B35" w:rsidP="00AE698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lastRenderedPageBreak/>
        <w:t>You’ll need to be able to retain a lot of product and pricing information to ensure we match the right product to the customer’s need</w:t>
      </w:r>
      <w:r w:rsidR="0051261C">
        <w:rPr>
          <w:rFonts w:ascii="Arial" w:eastAsia="Times New Roman" w:hAnsi="Arial" w:cs="Arial"/>
          <w:color w:val="000000"/>
          <w:sz w:val="27"/>
          <w:szCs w:val="27"/>
          <w:lang w:eastAsia="en-GB"/>
        </w:rPr>
        <w:t>s.</w:t>
      </w:r>
    </w:p>
    <w:p w14:paraId="0C28B675" w14:textId="42325A48" w:rsidR="00081A5E" w:rsidRPr="0051261C" w:rsidRDefault="00081A5E" w:rsidP="00AE698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Ability to organise and prioritise own workload to ensure KPI’s and targets are achieved.</w:t>
      </w:r>
    </w:p>
    <w:p w14:paraId="10EC53FD" w14:textId="77777777" w:rsidR="00081A5E" w:rsidRPr="0051261C" w:rsidRDefault="00081A5E" w:rsidP="00081A5E">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Thrives from being a member of a successful, sales originated team.</w:t>
      </w:r>
    </w:p>
    <w:p w14:paraId="555ECE33" w14:textId="77777777" w:rsidR="00081A5E" w:rsidRPr="0051261C" w:rsidRDefault="00081A5E" w:rsidP="00081A5E">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An enthusiastic and ‘can do’ attitude, demonstrating initiative when dealing with difficult situations.</w:t>
      </w:r>
    </w:p>
    <w:p w14:paraId="371F0548" w14:textId="77777777" w:rsidR="00081A5E" w:rsidRPr="0051261C" w:rsidRDefault="00081A5E" w:rsidP="00081A5E">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Excellent communication both verbal and written skills.</w:t>
      </w:r>
    </w:p>
    <w:p w14:paraId="3C1A7419" w14:textId="77777777" w:rsidR="00081A5E" w:rsidRPr="0051261C" w:rsidRDefault="00081A5E" w:rsidP="00081A5E">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Influencing and negotiating expertise.</w:t>
      </w:r>
    </w:p>
    <w:p w14:paraId="65601E46" w14:textId="386BC54F" w:rsidR="001608DC" w:rsidRPr="00C34F43" w:rsidRDefault="00081A5E" w:rsidP="00C34F43">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61C">
        <w:rPr>
          <w:rFonts w:ascii="Arial" w:eastAsia="Times New Roman" w:hAnsi="Arial" w:cs="Arial"/>
          <w:color w:val="000000"/>
          <w:sz w:val="27"/>
          <w:szCs w:val="27"/>
          <w:lang w:eastAsia="en-GB"/>
        </w:rPr>
        <w:t>Understanding of Microsoft packages.</w:t>
      </w:r>
    </w:p>
    <w:p w14:paraId="44EDBD0F" w14:textId="6F7ACE59" w:rsidR="00403B35" w:rsidRDefault="00403B35">
      <w:pPr>
        <w:rPr>
          <w:i/>
          <w:iCs/>
        </w:rPr>
      </w:pPr>
    </w:p>
    <w:p w14:paraId="554B2DBB" w14:textId="40265373" w:rsidR="00403B35" w:rsidRDefault="00403B35">
      <w:pPr>
        <w:rPr>
          <w:i/>
          <w:iCs/>
        </w:rPr>
      </w:pPr>
    </w:p>
    <w:p w14:paraId="195C2790" w14:textId="7F668F68" w:rsidR="00403B35" w:rsidRDefault="00403B35">
      <w:pPr>
        <w:rPr>
          <w:i/>
          <w:iCs/>
        </w:rPr>
      </w:pPr>
    </w:p>
    <w:p w14:paraId="1C988FA8" w14:textId="23CBD1B6" w:rsidR="00403B35" w:rsidRDefault="00403B35">
      <w:pPr>
        <w:rPr>
          <w:i/>
          <w:iCs/>
        </w:rPr>
      </w:pPr>
    </w:p>
    <w:p w14:paraId="5D38F700" w14:textId="6D68AA91" w:rsidR="00403B35" w:rsidRDefault="00403B35">
      <w:pPr>
        <w:rPr>
          <w:i/>
          <w:iCs/>
        </w:rPr>
      </w:pPr>
    </w:p>
    <w:p w14:paraId="39756EEB" w14:textId="77777777" w:rsidR="00403B35" w:rsidRPr="00A51DB0" w:rsidRDefault="00403B35" w:rsidP="00403B35">
      <w:pPr>
        <w:rPr>
          <w:i/>
          <w:iCs/>
        </w:rPr>
      </w:pPr>
    </w:p>
    <w:sectPr w:rsidR="00403B35" w:rsidRPr="00A51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FD1"/>
    <w:multiLevelType w:val="hybridMultilevel"/>
    <w:tmpl w:val="BB00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2285E"/>
    <w:multiLevelType w:val="multilevel"/>
    <w:tmpl w:val="961E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731EA"/>
    <w:multiLevelType w:val="multilevel"/>
    <w:tmpl w:val="2166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9F4F6B"/>
    <w:multiLevelType w:val="multilevel"/>
    <w:tmpl w:val="EF10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9F34B2"/>
    <w:multiLevelType w:val="hybridMultilevel"/>
    <w:tmpl w:val="8446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00D0B"/>
    <w:multiLevelType w:val="multilevel"/>
    <w:tmpl w:val="213C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802959">
    <w:abstractNumId w:val="5"/>
  </w:num>
  <w:num w:numId="2" w16cid:durableId="564225140">
    <w:abstractNumId w:val="3"/>
  </w:num>
  <w:num w:numId="3" w16cid:durableId="244917005">
    <w:abstractNumId w:val="2"/>
  </w:num>
  <w:num w:numId="4" w16cid:durableId="1033581875">
    <w:abstractNumId w:val="4"/>
  </w:num>
  <w:num w:numId="5" w16cid:durableId="1968584614">
    <w:abstractNumId w:val="1"/>
  </w:num>
  <w:num w:numId="6" w16cid:durableId="56349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5E"/>
    <w:rsid w:val="00081A5E"/>
    <w:rsid w:val="001608DC"/>
    <w:rsid w:val="002A6BEC"/>
    <w:rsid w:val="00403B35"/>
    <w:rsid w:val="0051261C"/>
    <w:rsid w:val="00692F0D"/>
    <w:rsid w:val="007A7E9C"/>
    <w:rsid w:val="00A51DB0"/>
    <w:rsid w:val="00C34F43"/>
    <w:rsid w:val="00E7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E0CC"/>
  <w15:chartTrackingRefBased/>
  <w15:docId w15:val="{E409F3BF-2646-4399-8D24-9F28A8A7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053413">
      <w:bodyDiv w:val="1"/>
      <w:marLeft w:val="0"/>
      <w:marRight w:val="0"/>
      <w:marTop w:val="0"/>
      <w:marBottom w:val="0"/>
      <w:divBdr>
        <w:top w:val="none" w:sz="0" w:space="0" w:color="auto"/>
        <w:left w:val="none" w:sz="0" w:space="0" w:color="auto"/>
        <w:bottom w:val="none" w:sz="0" w:space="0" w:color="auto"/>
        <w:right w:val="none" w:sz="0" w:space="0" w:color="auto"/>
      </w:divBdr>
    </w:div>
    <w:div w:id="1119879784">
      <w:bodyDiv w:val="1"/>
      <w:marLeft w:val="0"/>
      <w:marRight w:val="0"/>
      <w:marTop w:val="0"/>
      <w:marBottom w:val="0"/>
      <w:divBdr>
        <w:top w:val="none" w:sz="0" w:space="0" w:color="auto"/>
        <w:left w:val="none" w:sz="0" w:space="0" w:color="auto"/>
        <w:bottom w:val="none" w:sz="0" w:space="0" w:color="auto"/>
        <w:right w:val="none" w:sz="0" w:space="0" w:color="auto"/>
      </w:divBdr>
    </w:div>
    <w:div w:id="1230000028">
      <w:bodyDiv w:val="1"/>
      <w:marLeft w:val="0"/>
      <w:marRight w:val="0"/>
      <w:marTop w:val="0"/>
      <w:marBottom w:val="0"/>
      <w:divBdr>
        <w:top w:val="none" w:sz="0" w:space="0" w:color="auto"/>
        <w:left w:val="none" w:sz="0" w:space="0" w:color="auto"/>
        <w:bottom w:val="none" w:sz="0" w:space="0" w:color="auto"/>
        <w:right w:val="none" w:sz="0" w:space="0" w:color="auto"/>
      </w:divBdr>
    </w:div>
    <w:div w:id="179066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0CD97A6B797F449027F6FC94F704D8" ma:contentTypeVersion="6" ma:contentTypeDescription="Create a new document." ma:contentTypeScope="" ma:versionID="db64e2c425a183affa2297332e41c47c">
  <xsd:schema xmlns:xsd="http://www.w3.org/2001/XMLSchema" xmlns:xs="http://www.w3.org/2001/XMLSchema" xmlns:p="http://schemas.microsoft.com/office/2006/metadata/properties" xmlns:ns2="a0f9fed3-a9b8-409e-9207-ad26bbf0a02a" targetNamespace="http://schemas.microsoft.com/office/2006/metadata/properties" ma:root="true" ma:fieldsID="8b388afbbf33a21fb8a5d99e2a0e424e" ns2:_="">
    <xsd:import namespace="a0f9fed3-a9b8-409e-9207-ad26bbf0a0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9fed3-a9b8-409e-9207-ad26bbf0a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90A04-3AE1-4C0B-B545-12ED935C4EE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a0f9fed3-a9b8-409e-9207-ad26bbf0a02a"/>
    <ds:schemaRef ds:uri="http://www.w3.org/XML/1998/namespace"/>
  </ds:schemaRefs>
</ds:datastoreItem>
</file>

<file path=customXml/itemProps2.xml><?xml version="1.0" encoding="utf-8"?>
<ds:datastoreItem xmlns:ds="http://schemas.openxmlformats.org/officeDocument/2006/customXml" ds:itemID="{D01309D5-4453-4D96-87A4-FB07C012B1C2}">
  <ds:schemaRefs>
    <ds:schemaRef ds:uri="http://schemas.microsoft.com/sharepoint/v3/contenttype/forms"/>
  </ds:schemaRefs>
</ds:datastoreItem>
</file>

<file path=customXml/itemProps3.xml><?xml version="1.0" encoding="utf-8"?>
<ds:datastoreItem xmlns:ds="http://schemas.openxmlformats.org/officeDocument/2006/customXml" ds:itemID="{3EE77024-4D6F-4FC3-8B8A-BC383FFEA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9fed3-a9b8-409e-9207-ad26bbf0a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2176</Characters>
  <Application>Microsoft Office Word</Application>
  <DocSecurity>0</DocSecurity>
  <Lines>53</Lines>
  <Paragraphs>27</Paragraphs>
  <ScaleCrop>false</ScaleCrop>
  <Company>Personnel Hygiene Services Ltd</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Emily Mitchell</cp:lastModifiedBy>
  <cp:revision>2</cp:revision>
  <dcterms:created xsi:type="dcterms:W3CDTF">2025-12-04T13:18:00Z</dcterms:created>
  <dcterms:modified xsi:type="dcterms:W3CDTF">2025-12-04T13:18:00Z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0x010100430CD97A6B797F449027F6FC94F704D8</vt:lpwstr>
  </property>
  <property fmtid="{D5CDD505-2E9C-101B-9397-08002B2CF9AE}" pid="3" name="Order">
    <vt:r8>119400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PHSExpiryDate">
    <vt:lpwstr>2024-05-21T00:00:00Z</vt:lpwstr>
  </property>
  <property fmtid="{D5CDD505-2E9C-101B-9397-08002B2CF9AE}" pid="9" name="ComplianceAssetId">
    <vt:lpwstr/>
  </property>
  <property fmtid="{D5CDD505-2E9C-101B-9397-08002B2CF9AE}" pid="10" name="TemplateUrl">
    <vt:lpwstr/>
  </property>
  <property fmtid="{D5CDD505-2E9C-101B-9397-08002B2CF9AE}" pid="11" name="phsDocumentStatus">
    <vt:lpwstr>Live</vt:lpwstr>
  </property>
</Properties>
</file>